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after="0" w:lineRule="auto"/>
        <w:rPr/>
      </w:pPr>
      <w:r w:rsidDel="00000000" w:rsidR="00000000" w:rsidRPr="00000000">
        <w:rPr>
          <w:rtl w:val="0"/>
        </w:rPr>
      </w:r>
    </w:p>
    <w:p w:rsidR="00000000" w:rsidDel="00000000" w:rsidP="00000000" w:rsidRDefault="00000000" w:rsidRPr="00000000" w14:paraId="00000002">
      <w:pPr>
        <w:jc w:val="center"/>
        <w:rPr>
          <w:rFonts w:ascii="Abril Fatface" w:cs="Abril Fatface" w:eastAsia="Abril Fatface" w:hAnsi="Abril Fatface"/>
          <w:b w:val="1"/>
          <w:i w:val="1"/>
        </w:rPr>
      </w:pPr>
      <w:r w:rsidDel="00000000" w:rsidR="00000000" w:rsidRPr="00000000">
        <w:rPr>
          <w:rFonts w:ascii="Abril Fatface" w:cs="Abril Fatface" w:eastAsia="Abril Fatface" w:hAnsi="Abril Fatface"/>
          <w:b w:val="1"/>
          <w:i w:val="1"/>
        </w:rPr>
        <w:drawing>
          <wp:inline distB="0" distT="0" distL="114300" distR="114300">
            <wp:extent cx="739140" cy="929639"/>
            <wp:effectExtent b="0" l="0" r="0" t="0"/>
            <wp:docPr id="4"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739140" cy="929639"/>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120" w:lineRule="auto"/>
        <w:jc w:val="center"/>
        <w:rPr>
          <w:rFonts w:ascii="Quintessential" w:cs="Quintessential" w:eastAsia="Quintessential" w:hAnsi="Quintessential"/>
          <w:b w:val="1"/>
          <w:i w:val="1"/>
        </w:rPr>
      </w:pPr>
      <w:r w:rsidDel="00000000" w:rsidR="00000000" w:rsidRPr="00000000">
        <w:rPr>
          <w:rFonts w:ascii="Quintessential" w:cs="Quintessential" w:eastAsia="Quintessential" w:hAnsi="Quintessential"/>
          <w:b w:val="1"/>
          <w:i w:val="1"/>
          <w:rtl w:val="0"/>
        </w:rPr>
        <w:t xml:space="preserve">Universidad Tecnológica Nacional - Facultad Regional Buenos Aires</w:t>
      </w:r>
    </w:p>
    <w:p w:rsidR="00000000" w:rsidDel="00000000" w:rsidP="00000000" w:rsidRDefault="00000000" w:rsidRPr="00000000" w14:paraId="00000004">
      <w:pPr>
        <w:spacing w:after="120" w:lineRule="auto"/>
        <w:jc w:val="center"/>
        <w:rPr>
          <w:rFonts w:ascii="Quintessential" w:cs="Quintessential" w:eastAsia="Quintessential" w:hAnsi="Quintessential"/>
          <w:b w:val="1"/>
        </w:rPr>
      </w:pPr>
      <w:r w:rsidDel="00000000" w:rsidR="00000000" w:rsidRPr="00000000">
        <w:rPr>
          <w:rFonts w:ascii="Quintessential" w:cs="Quintessential" w:eastAsia="Quintessential" w:hAnsi="Quintessential"/>
          <w:b w:val="1"/>
          <w:rtl w:val="0"/>
        </w:rPr>
        <w:t xml:space="preserve">Comunicaciones</w:t>
      </w:r>
    </w:p>
    <w:p w:rsidR="00000000" w:rsidDel="00000000" w:rsidP="00000000" w:rsidRDefault="00000000" w:rsidRPr="00000000" w14:paraId="00000005">
      <w:pPr>
        <w:spacing w:after="0" w:lineRule="auto"/>
        <w:jc w:val="center"/>
        <w:rPr>
          <w:rFonts w:ascii="Quintessential" w:cs="Quintessential" w:eastAsia="Quintessential" w:hAnsi="Quintessential"/>
          <w:b w:val="1"/>
        </w:rPr>
      </w:pPr>
      <w:r w:rsidDel="00000000" w:rsidR="00000000" w:rsidRPr="00000000">
        <w:rPr>
          <w:rFonts w:ascii="Quintessential" w:cs="Quintessential" w:eastAsia="Quintessential" w:hAnsi="Quintessential"/>
          <w:b w:val="1"/>
          <w:rtl w:val="0"/>
        </w:rPr>
        <w:t xml:space="preserve">2020</w:t>
      </w:r>
    </w:p>
    <w:p w:rsidR="00000000" w:rsidDel="00000000" w:rsidP="00000000" w:rsidRDefault="00000000" w:rsidRPr="00000000" w14:paraId="00000006">
      <w:pPr>
        <w:rPr>
          <w:b w:val="1"/>
          <w:sz w:val="24"/>
          <w:szCs w:val="24"/>
          <w:u w:val="single"/>
        </w:rPr>
      </w:pPr>
      <w:r w:rsidDel="00000000" w:rsidR="00000000" w:rsidRPr="00000000">
        <w:rPr>
          <w:b w:val="1"/>
          <w:sz w:val="24"/>
          <w:szCs w:val="24"/>
          <w:u w:val="single"/>
          <w:rtl w:val="0"/>
        </w:rPr>
        <w:t xml:space="preserve">Trabajo Práctico de Investigación</w:t>
      </w:r>
    </w:p>
    <w:p w:rsidR="00000000" w:rsidDel="00000000" w:rsidP="00000000" w:rsidRDefault="00000000" w:rsidRPr="00000000" w14:paraId="00000007">
      <w:pPr>
        <w:rPr>
          <w:b w:val="1"/>
          <w:sz w:val="24"/>
          <w:szCs w:val="24"/>
        </w:rPr>
      </w:pPr>
      <w:r w:rsidDel="00000000" w:rsidR="00000000" w:rsidRPr="00000000">
        <w:rPr>
          <w:b w:val="1"/>
          <w:sz w:val="24"/>
          <w:szCs w:val="24"/>
          <w:u w:val="single"/>
          <w:rtl w:val="0"/>
        </w:rPr>
        <w:t xml:space="preserve">Tema:</w:t>
      </w:r>
      <w:r w:rsidDel="00000000" w:rsidR="00000000" w:rsidRPr="00000000">
        <w:rPr>
          <w:b w:val="1"/>
          <w:sz w:val="24"/>
          <w:szCs w:val="24"/>
          <w:rtl w:val="0"/>
        </w:rPr>
        <w:t xml:space="preserve"> </w:t>
      </w:r>
      <w:r w:rsidDel="00000000" w:rsidR="00000000" w:rsidRPr="00000000">
        <w:rPr>
          <w:b w:val="1"/>
          <w:sz w:val="24"/>
          <w:szCs w:val="24"/>
          <w:rtl w:val="0"/>
        </w:rPr>
        <w:t xml:space="preserve">Cables de fibra óptica submarinos y detección de terremotos</w:t>
      </w:r>
      <w:r w:rsidDel="00000000" w:rsidR="00000000" w:rsidRPr="00000000">
        <w:rPr>
          <w:rtl w:val="0"/>
        </w:rPr>
      </w:r>
    </w:p>
    <w:p w:rsidR="00000000" w:rsidDel="00000000" w:rsidP="00000000" w:rsidRDefault="00000000" w:rsidRPr="00000000" w14:paraId="00000008">
      <w:pPr>
        <w:rPr>
          <w:b w:val="1"/>
          <w:sz w:val="24"/>
          <w:szCs w:val="24"/>
          <w:u w:val="single"/>
        </w:rPr>
      </w:pPr>
      <w:r w:rsidDel="00000000" w:rsidR="00000000" w:rsidRPr="00000000">
        <w:rPr>
          <w:b w:val="1"/>
          <w:sz w:val="24"/>
          <w:szCs w:val="24"/>
          <w:u w:val="single"/>
          <w:rtl w:val="0"/>
        </w:rPr>
        <w:t xml:space="preserve">Curso:</w:t>
      </w:r>
      <w:r w:rsidDel="00000000" w:rsidR="00000000" w:rsidRPr="00000000">
        <w:rPr>
          <w:b w:val="1"/>
          <w:sz w:val="24"/>
          <w:szCs w:val="24"/>
          <w:rtl w:val="0"/>
        </w:rPr>
        <w:t xml:space="preserve"> </w:t>
      </w:r>
      <w:r w:rsidDel="00000000" w:rsidR="00000000" w:rsidRPr="00000000">
        <w:rPr>
          <w:sz w:val="24"/>
          <w:szCs w:val="24"/>
          <w:rtl w:val="0"/>
        </w:rPr>
        <w:t xml:space="preserve">K 4572</w:t>
      </w:r>
      <w:r w:rsidDel="00000000" w:rsidR="00000000" w:rsidRPr="00000000">
        <w:rPr>
          <w:rtl w:val="0"/>
        </w:rPr>
      </w:r>
    </w:p>
    <w:p w:rsidR="00000000" w:rsidDel="00000000" w:rsidP="00000000" w:rsidRDefault="00000000" w:rsidRPr="00000000" w14:paraId="00000009">
      <w:pPr>
        <w:spacing w:after="0" w:line="240" w:lineRule="auto"/>
        <w:rPr>
          <w:sz w:val="24"/>
          <w:szCs w:val="24"/>
        </w:rPr>
      </w:pPr>
      <w:r w:rsidDel="00000000" w:rsidR="00000000" w:rsidRPr="00000000">
        <w:rPr>
          <w:b w:val="1"/>
          <w:sz w:val="24"/>
          <w:szCs w:val="24"/>
          <w:u w:val="single"/>
          <w:rtl w:val="0"/>
        </w:rPr>
        <w:t xml:space="preserve">Profesor:</w:t>
      </w:r>
      <w:r w:rsidDel="00000000" w:rsidR="00000000" w:rsidRPr="00000000">
        <w:rPr>
          <w:sz w:val="24"/>
          <w:szCs w:val="24"/>
          <w:rtl w:val="0"/>
        </w:rPr>
        <w:tab/>
        <w:t xml:space="preserve"> Echazú Alejandro</w:t>
      </w:r>
    </w:p>
    <w:p w:rsidR="00000000" w:rsidDel="00000000" w:rsidP="00000000" w:rsidRDefault="00000000" w:rsidRPr="00000000" w14:paraId="0000000A">
      <w:pPr>
        <w:spacing w:after="0" w:line="240" w:lineRule="auto"/>
        <w:rPr>
          <w:sz w:val="24"/>
          <w:szCs w:val="24"/>
        </w:rPr>
      </w:pPr>
      <w:r w:rsidDel="00000000" w:rsidR="00000000" w:rsidRPr="00000000">
        <w:rPr>
          <w:b w:val="1"/>
          <w:sz w:val="24"/>
          <w:szCs w:val="24"/>
          <w:u w:val="single"/>
          <w:rtl w:val="0"/>
        </w:rPr>
        <w:t xml:space="preserve">Jefe de TP:</w:t>
      </w:r>
      <w:r w:rsidDel="00000000" w:rsidR="00000000" w:rsidRPr="00000000">
        <w:rPr>
          <w:sz w:val="24"/>
          <w:szCs w:val="24"/>
          <w:rtl w:val="0"/>
        </w:rPr>
        <w:tab/>
        <w:t xml:space="preserve"> Biau</w:t>
      </w:r>
    </w:p>
    <w:p w:rsidR="00000000" w:rsidDel="00000000" w:rsidP="00000000" w:rsidRDefault="00000000" w:rsidRPr="00000000" w14:paraId="0000000B">
      <w:pPr>
        <w:spacing w:after="0" w:line="240" w:lineRule="auto"/>
        <w:rPr>
          <w:sz w:val="24"/>
          <w:szCs w:val="24"/>
          <w:u w:val="single"/>
        </w:rPr>
      </w:pPr>
      <w:r w:rsidDel="00000000" w:rsidR="00000000" w:rsidRPr="00000000">
        <w:rPr>
          <w:rtl w:val="0"/>
        </w:rPr>
      </w:r>
    </w:p>
    <w:p w:rsidR="00000000" w:rsidDel="00000000" w:rsidP="00000000" w:rsidRDefault="00000000" w:rsidRPr="00000000" w14:paraId="0000000C">
      <w:pPr>
        <w:spacing w:after="0" w:lineRule="auto"/>
        <w:rPr>
          <w:b w:val="1"/>
          <w:sz w:val="24"/>
          <w:szCs w:val="24"/>
          <w:u w:val="single"/>
        </w:rPr>
      </w:pPr>
      <w:r w:rsidDel="00000000" w:rsidR="00000000" w:rsidRPr="00000000">
        <w:rPr>
          <w:b w:val="1"/>
          <w:sz w:val="24"/>
          <w:szCs w:val="24"/>
          <w:u w:val="single"/>
          <w:rtl w:val="0"/>
        </w:rPr>
        <w:t xml:space="preserve">Fecha Estipulada 1° Entrega: 06/11/20</w:t>
      </w:r>
    </w:p>
    <w:p w:rsidR="00000000" w:rsidDel="00000000" w:rsidP="00000000" w:rsidRDefault="00000000" w:rsidRPr="00000000" w14:paraId="0000000D">
      <w:pPr>
        <w:spacing w:after="0" w:lineRule="auto"/>
        <w:rPr>
          <w:b w:val="1"/>
          <w:sz w:val="24"/>
          <w:szCs w:val="24"/>
          <w:u w:val="single"/>
        </w:rPr>
      </w:pPr>
      <w:r w:rsidDel="00000000" w:rsidR="00000000" w:rsidRPr="00000000">
        <w:rPr>
          <w:rtl w:val="0"/>
        </w:rPr>
      </w:r>
    </w:p>
    <w:tbl>
      <w:tblPr>
        <w:tblStyle w:val="Table1"/>
        <w:tblW w:w="83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08"/>
        <w:gridCol w:w="3107"/>
        <w:tblGridChange w:id="0">
          <w:tblGrid>
            <w:gridCol w:w="5208"/>
            <w:gridCol w:w="3107"/>
          </w:tblGrid>
        </w:tblGridChange>
      </w:tblGrid>
      <w:tr>
        <w:trPr>
          <w:trHeight w:val="257" w:hRule="atLeast"/>
        </w:trPr>
        <w:tc>
          <w:tcPr/>
          <w:p w:rsidR="00000000" w:rsidDel="00000000" w:rsidP="00000000" w:rsidRDefault="00000000" w:rsidRPr="00000000" w14:paraId="0000000E">
            <w:pPr>
              <w:spacing w:after="0" w:line="240" w:lineRule="auto"/>
              <w:jc w:val="center"/>
              <w:rPr>
                <w:b w:val="1"/>
              </w:rPr>
            </w:pPr>
            <w:r w:rsidDel="00000000" w:rsidR="00000000" w:rsidRPr="00000000">
              <w:rPr>
                <w:b w:val="1"/>
                <w:rtl w:val="0"/>
              </w:rPr>
              <w:t xml:space="preserve">Alumno</w:t>
            </w:r>
          </w:p>
        </w:tc>
        <w:tc>
          <w:tcPr/>
          <w:p w:rsidR="00000000" w:rsidDel="00000000" w:rsidP="00000000" w:rsidRDefault="00000000" w:rsidRPr="00000000" w14:paraId="0000000F">
            <w:pPr>
              <w:spacing w:after="0" w:line="240" w:lineRule="auto"/>
              <w:jc w:val="center"/>
              <w:rPr>
                <w:b w:val="1"/>
              </w:rPr>
            </w:pPr>
            <w:r w:rsidDel="00000000" w:rsidR="00000000" w:rsidRPr="00000000">
              <w:rPr>
                <w:b w:val="1"/>
                <w:rtl w:val="0"/>
              </w:rPr>
              <w:t xml:space="preserve">Legajo</w:t>
            </w:r>
          </w:p>
        </w:tc>
      </w:tr>
      <w:tr>
        <w:trPr>
          <w:trHeight w:val="223" w:hRule="atLeast"/>
        </w:trPr>
        <w:tc>
          <w:tcPr/>
          <w:p w:rsidR="00000000" w:rsidDel="00000000" w:rsidP="00000000" w:rsidRDefault="00000000" w:rsidRPr="00000000" w14:paraId="00000010">
            <w:pPr>
              <w:rPr/>
            </w:pPr>
            <w:r w:rsidDel="00000000" w:rsidR="00000000" w:rsidRPr="00000000">
              <w:rPr>
                <w:rtl w:val="0"/>
              </w:rPr>
              <w:t xml:space="preserve">Jhon Daniel Olmedo Paco</w:t>
            </w:r>
            <w:r w:rsidDel="00000000" w:rsidR="00000000" w:rsidRPr="00000000">
              <w:rPr>
                <w:rtl w:val="0"/>
              </w:rPr>
            </w:r>
          </w:p>
        </w:tc>
        <w:tc>
          <w:tcPr/>
          <w:p w:rsidR="00000000" w:rsidDel="00000000" w:rsidP="00000000" w:rsidRDefault="00000000" w:rsidRPr="00000000" w14:paraId="00000011">
            <w:pPr>
              <w:rPr/>
            </w:pPr>
            <w:r w:rsidDel="00000000" w:rsidR="00000000" w:rsidRPr="00000000">
              <w:rPr>
                <w:rtl w:val="0"/>
              </w:rPr>
              <w:t xml:space="preserve">152.222-0</w:t>
            </w:r>
          </w:p>
        </w:tc>
      </w:tr>
      <w:tr>
        <w:trPr>
          <w:trHeight w:val="114" w:hRule="atLeast"/>
        </w:trPr>
        <w:tc>
          <w:tcPr/>
          <w:p w:rsidR="00000000" w:rsidDel="00000000" w:rsidP="00000000" w:rsidRDefault="00000000" w:rsidRPr="00000000" w14:paraId="00000012">
            <w:pPr>
              <w:rPr/>
            </w:pPr>
            <w:r w:rsidDel="00000000" w:rsidR="00000000" w:rsidRPr="00000000">
              <w:rPr>
                <w:rtl w:val="0"/>
              </w:rPr>
              <w:t xml:space="preserve">Juan Fraga</w:t>
            </w:r>
          </w:p>
        </w:tc>
        <w:tc>
          <w:tcPr/>
          <w:p w:rsidR="00000000" w:rsidDel="00000000" w:rsidP="00000000" w:rsidRDefault="00000000" w:rsidRPr="00000000" w14:paraId="00000013">
            <w:pPr>
              <w:rPr/>
            </w:pPr>
            <w:r w:rsidDel="00000000" w:rsidR="00000000" w:rsidRPr="00000000">
              <w:rPr>
                <w:rtl w:val="0"/>
              </w:rPr>
              <w:t xml:space="preserve">159.633-0</w:t>
            </w:r>
          </w:p>
        </w:tc>
      </w:tr>
      <w:tr>
        <w:trPr>
          <w:trHeight w:val="114" w:hRule="atLeast"/>
        </w:trPr>
        <w:tc>
          <w:tcPr/>
          <w:p w:rsidR="00000000" w:rsidDel="00000000" w:rsidP="00000000" w:rsidRDefault="00000000" w:rsidRPr="00000000" w14:paraId="00000014">
            <w:pPr>
              <w:rPr/>
            </w:pPr>
            <w:r w:rsidDel="00000000" w:rsidR="00000000" w:rsidRPr="00000000">
              <w:rPr>
                <w:rtl w:val="0"/>
              </w:rPr>
              <w:t xml:space="preserve">Verón Pablo</w:t>
            </w:r>
          </w:p>
        </w:tc>
        <w:tc>
          <w:tcPr/>
          <w:p w:rsidR="00000000" w:rsidDel="00000000" w:rsidP="00000000" w:rsidRDefault="00000000" w:rsidRPr="00000000" w14:paraId="00000015">
            <w:pPr>
              <w:rPr/>
            </w:pPr>
            <w:r w:rsidDel="00000000" w:rsidR="00000000" w:rsidRPr="00000000">
              <w:rPr>
                <w:rtl w:val="0"/>
              </w:rPr>
              <w:t xml:space="preserve">159.266-0</w:t>
            </w:r>
          </w:p>
        </w:tc>
      </w:tr>
    </w:tbl>
    <w:p w:rsidR="00000000" w:rsidDel="00000000" w:rsidP="00000000" w:rsidRDefault="00000000" w:rsidRPr="00000000" w14:paraId="00000016">
      <w:pPr>
        <w:rPr/>
      </w:pPr>
      <w:r w:rsidDel="00000000" w:rsidR="00000000" w:rsidRPr="00000000">
        <w:rPr>
          <w:rtl w:val="0"/>
        </w:rPr>
      </w:r>
    </w:p>
    <w:tbl>
      <w:tblPr>
        <w:tblStyle w:val="Table2"/>
        <w:tblW w:w="946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41"/>
        <w:gridCol w:w="993"/>
        <w:gridCol w:w="992"/>
        <w:gridCol w:w="3969"/>
        <w:gridCol w:w="1134"/>
        <w:gridCol w:w="1134"/>
        <w:tblGridChange w:id="0">
          <w:tblGrid>
            <w:gridCol w:w="1241"/>
            <w:gridCol w:w="993"/>
            <w:gridCol w:w="992"/>
            <w:gridCol w:w="3969"/>
            <w:gridCol w:w="1134"/>
            <w:gridCol w:w="1134"/>
          </w:tblGrid>
        </w:tblGridChange>
      </w:tblGrid>
      <w:tr>
        <w:trPr>
          <w:trHeight w:val="445" w:hRule="atLeast"/>
        </w:trPr>
        <w:tc>
          <w:tcPr>
            <w:tcBorders>
              <w:top w:color="000000" w:space="0" w:sz="0" w:val="nil"/>
              <w:left w:color="000000" w:space="0" w:sz="0" w:val="nil"/>
            </w:tcBorders>
            <w:vAlign w:val="center"/>
          </w:tcPr>
          <w:p w:rsidR="00000000" w:rsidDel="00000000" w:rsidP="00000000" w:rsidRDefault="00000000" w:rsidRPr="00000000" w14:paraId="00000017">
            <w:pPr>
              <w:jc w:val="center"/>
              <w:rPr>
                <w:b w:val="1"/>
              </w:rPr>
            </w:pPr>
            <w:r w:rsidDel="00000000" w:rsidR="00000000" w:rsidRPr="00000000">
              <w:rPr>
                <w:b w:val="1"/>
                <w:rtl w:val="0"/>
              </w:rPr>
              <w:tab/>
            </w:r>
          </w:p>
        </w:tc>
        <w:tc>
          <w:tcPr>
            <w:vAlign w:val="center"/>
          </w:tcPr>
          <w:p w:rsidR="00000000" w:rsidDel="00000000" w:rsidP="00000000" w:rsidRDefault="00000000" w:rsidRPr="00000000" w14:paraId="00000018">
            <w:pPr>
              <w:spacing w:after="0" w:line="240" w:lineRule="auto"/>
              <w:jc w:val="center"/>
              <w:rPr>
                <w:b w:val="1"/>
              </w:rPr>
            </w:pPr>
            <w:r w:rsidDel="00000000" w:rsidR="00000000" w:rsidRPr="00000000">
              <w:rPr>
                <w:b w:val="1"/>
                <w:rtl w:val="0"/>
              </w:rPr>
              <w:t xml:space="preserve">Fecha</w:t>
            </w:r>
          </w:p>
        </w:tc>
        <w:tc>
          <w:tcPr>
            <w:tcBorders>
              <w:right w:color="000000" w:space="0" w:sz="4" w:val="single"/>
            </w:tcBorders>
            <w:vAlign w:val="center"/>
          </w:tcPr>
          <w:p w:rsidR="00000000" w:rsidDel="00000000" w:rsidP="00000000" w:rsidRDefault="00000000" w:rsidRPr="00000000" w14:paraId="00000019">
            <w:pPr>
              <w:spacing w:after="0" w:line="240" w:lineRule="auto"/>
              <w:jc w:val="center"/>
              <w:rPr>
                <w:b w:val="1"/>
              </w:rPr>
            </w:pPr>
            <w:r w:rsidDel="00000000" w:rsidR="00000000" w:rsidRPr="00000000">
              <w:rPr>
                <w:b w:val="1"/>
                <w:rtl w:val="0"/>
              </w:rPr>
              <w:t xml:space="preserve">Nota</w:t>
            </w:r>
          </w:p>
        </w:tc>
        <w:tc>
          <w:tcPr>
            <w:tcBorders>
              <w:left w:color="000000" w:space="0" w:sz="4" w:val="single"/>
              <w:right w:color="000000" w:space="0" w:sz="4" w:val="single"/>
            </w:tcBorders>
            <w:vAlign w:val="center"/>
          </w:tcPr>
          <w:p w:rsidR="00000000" w:rsidDel="00000000" w:rsidP="00000000" w:rsidRDefault="00000000" w:rsidRPr="00000000" w14:paraId="0000001A">
            <w:pPr>
              <w:spacing w:after="0" w:line="240" w:lineRule="auto"/>
              <w:jc w:val="center"/>
              <w:rPr>
                <w:b w:val="1"/>
              </w:rPr>
            </w:pPr>
            <w:r w:rsidDel="00000000" w:rsidR="00000000" w:rsidRPr="00000000">
              <w:rPr>
                <w:b w:val="1"/>
                <w:rtl w:val="0"/>
              </w:rPr>
              <w:t xml:space="preserve">Observaciones</w:t>
            </w:r>
          </w:p>
        </w:tc>
        <w:tc>
          <w:tcPr>
            <w:tcBorders>
              <w:left w:color="000000" w:space="0" w:sz="4" w:val="single"/>
              <w:right w:color="000000" w:space="0" w:sz="4" w:val="single"/>
            </w:tcBorders>
            <w:vAlign w:val="center"/>
          </w:tcPr>
          <w:p w:rsidR="00000000" w:rsidDel="00000000" w:rsidP="00000000" w:rsidRDefault="00000000" w:rsidRPr="00000000" w14:paraId="0000001B">
            <w:pPr>
              <w:spacing w:after="0" w:line="240" w:lineRule="auto"/>
              <w:jc w:val="center"/>
              <w:rPr>
                <w:b w:val="1"/>
              </w:rPr>
            </w:pPr>
            <w:r w:rsidDel="00000000" w:rsidR="00000000" w:rsidRPr="00000000">
              <w:rPr>
                <w:b w:val="1"/>
                <w:rtl w:val="0"/>
              </w:rPr>
              <w:t xml:space="preserve">Fecha Devol.</w:t>
            </w:r>
          </w:p>
        </w:tc>
        <w:tc>
          <w:tcPr>
            <w:tcBorders>
              <w:left w:color="000000" w:space="0" w:sz="4" w:val="single"/>
            </w:tcBorders>
            <w:vAlign w:val="center"/>
          </w:tcPr>
          <w:p w:rsidR="00000000" w:rsidDel="00000000" w:rsidP="00000000" w:rsidRDefault="00000000" w:rsidRPr="00000000" w14:paraId="0000001C">
            <w:pPr>
              <w:spacing w:after="0" w:line="240" w:lineRule="auto"/>
              <w:jc w:val="center"/>
              <w:rPr>
                <w:b w:val="1"/>
              </w:rPr>
            </w:pPr>
            <w:r w:rsidDel="00000000" w:rsidR="00000000" w:rsidRPr="00000000">
              <w:rPr>
                <w:b w:val="1"/>
                <w:rtl w:val="0"/>
              </w:rPr>
              <w:t xml:space="preserve">Firma Docente</w:t>
            </w:r>
          </w:p>
        </w:tc>
      </w:tr>
      <w:tr>
        <w:trPr>
          <w:trHeight w:val="966" w:hRule="atLeast"/>
        </w:trPr>
        <w:tc>
          <w:tcPr>
            <w:vAlign w:val="center"/>
          </w:tcPr>
          <w:p w:rsidR="00000000" w:rsidDel="00000000" w:rsidP="00000000" w:rsidRDefault="00000000" w:rsidRPr="00000000" w14:paraId="0000001D">
            <w:pPr>
              <w:spacing w:after="0" w:line="240" w:lineRule="auto"/>
              <w:jc w:val="center"/>
              <w:rPr>
                <w:b w:val="1"/>
              </w:rPr>
            </w:pPr>
            <w:r w:rsidDel="00000000" w:rsidR="00000000" w:rsidRPr="00000000">
              <w:rPr>
                <w:b w:val="1"/>
                <w:rtl w:val="0"/>
              </w:rPr>
              <w:t xml:space="preserve">Entrega</w:t>
            </w:r>
          </w:p>
        </w:tc>
        <w:tc>
          <w:tcPr>
            <w:vAlign w:val="center"/>
          </w:tcPr>
          <w:p w:rsidR="00000000" w:rsidDel="00000000" w:rsidP="00000000" w:rsidRDefault="00000000" w:rsidRPr="00000000" w14:paraId="0000001E">
            <w:pPr>
              <w:spacing w:after="0" w:line="240" w:lineRule="auto"/>
              <w:jc w:val="center"/>
              <w:rPr/>
            </w:pPr>
            <w:bookmarkStart w:colFirst="0" w:colLast="0" w:name="_heading=h.gjdgxs" w:id="0"/>
            <w:bookmarkEnd w:id="0"/>
            <w:r w:rsidDel="00000000" w:rsidR="00000000" w:rsidRPr="00000000">
              <w:rPr>
                <w:rtl w:val="0"/>
              </w:rPr>
              <w:t xml:space="preserve">06/11</w:t>
            </w:r>
          </w:p>
        </w:tc>
        <w:tc>
          <w:tcPr>
            <w:tcBorders>
              <w:right w:color="000000" w:space="0" w:sz="4" w:val="single"/>
            </w:tcBorders>
          </w:tcPr>
          <w:p w:rsidR="00000000" w:rsidDel="00000000" w:rsidP="00000000" w:rsidRDefault="00000000" w:rsidRPr="00000000" w14:paraId="0000001F">
            <w:pPr>
              <w:tabs>
                <w:tab w:val="left" w:pos="2670"/>
              </w:tabs>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020">
            <w:pPr>
              <w:tabs>
                <w:tab w:val="left" w:pos="2670"/>
              </w:tabs>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021">
            <w:pPr>
              <w:spacing w:after="0" w:line="240" w:lineRule="auto"/>
              <w:rPr/>
            </w:pPr>
            <w:r w:rsidDel="00000000" w:rsidR="00000000" w:rsidRPr="00000000">
              <w:rPr>
                <w:rtl w:val="0"/>
              </w:rPr>
            </w:r>
          </w:p>
        </w:tc>
        <w:tc>
          <w:tcPr>
            <w:tcBorders>
              <w:left w:color="000000" w:space="0" w:sz="4" w:val="single"/>
            </w:tcBorders>
          </w:tcPr>
          <w:p w:rsidR="00000000" w:rsidDel="00000000" w:rsidP="00000000" w:rsidRDefault="00000000" w:rsidRPr="00000000" w14:paraId="00000022">
            <w:pPr>
              <w:tabs>
                <w:tab w:val="left" w:pos="2670"/>
              </w:tabs>
              <w:rPr/>
            </w:pPr>
            <w:r w:rsidDel="00000000" w:rsidR="00000000" w:rsidRPr="00000000">
              <w:rPr>
                <w:rtl w:val="0"/>
              </w:rPr>
            </w:r>
          </w:p>
        </w:tc>
      </w:tr>
      <w:tr>
        <w:trPr>
          <w:trHeight w:val="979" w:hRule="atLeast"/>
        </w:trPr>
        <w:tc>
          <w:tcPr>
            <w:vAlign w:val="center"/>
          </w:tcPr>
          <w:p w:rsidR="00000000" w:rsidDel="00000000" w:rsidP="00000000" w:rsidRDefault="00000000" w:rsidRPr="00000000" w14:paraId="00000023">
            <w:pPr>
              <w:spacing w:after="0" w:line="240" w:lineRule="auto"/>
              <w:jc w:val="center"/>
              <w:rPr>
                <w:b w:val="1"/>
              </w:rPr>
            </w:pPr>
            <w:r w:rsidDel="00000000" w:rsidR="00000000" w:rsidRPr="00000000">
              <w:rPr>
                <w:b w:val="1"/>
                <w:rtl w:val="0"/>
              </w:rPr>
              <w:t xml:space="preserve">Corrección 1</w:t>
            </w:r>
          </w:p>
        </w:tc>
        <w:tc>
          <w:tcPr>
            <w:vAlign w:val="center"/>
          </w:tcPr>
          <w:p w:rsidR="00000000" w:rsidDel="00000000" w:rsidP="00000000" w:rsidRDefault="00000000" w:rsidRPr="00000000" w14:paraId="00000024">
            <w:pPr>
              <w:spacing w:after="0" w:line="240" w:lineRule="auto"/>
              <w:jc w:val="center"/>
              <w:rPr/>
            </w:pPr>
            <w:r w:rsidDel="00000000" w:rsidR="00000000" w:rsidRPr="00000000">
              <w:rPr>
                <w:rtl w:val="0"/>
              </w:rPr>
            </w:r>
          </w:p>
        </w:tc>
        <w:tc>
          <w:tcPr>
            <w:tcBorders>
              <w:right w:color="000000" w:space="0" w:sz="4" w:val="single"/>
            </w:tcBorders>
          </w:tcPr>
          <w:p w:rsidR="00000000" w:rsidDel="00000000" w:rsidP="00000000" w:rsidRDefault="00000000" w:rsidRPr="00000000" w14:paraId="00000025">
            <w:pPr>
              <w:tabs>
                <w:tab w:val="left" w:pos="2670"/>
              </w:tabs>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026">
            <w:pPr>
              <w:tabs>
                <w:tab w:val="left" w:pos="2670"/>
              </w:tabs>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027">
            <w:pPr>
              <w:spacing w:after="0" w:line="240" w:lineRule="auto"/>
              <w:rPr/>
            </w:pPr>
            <w:r w:rsidDel="00000000" w:rsidR="00000000" w:rsidRPr="00000000">
              <w:rPr>
                <w:rtl w:val="0"/>
              </w:rPr>
            </w:r>
          </w:p>
        </w:tc>
        <w:tc>
          <w:tcPr>
            <w:tcBorders>
              <w:left w:color="000000" w:space="0" w:sz="4" w:val="single"/>
            </w:tcBorders>
          </w:tcPr>
          <w:p w:rsidR="00000000" w:rsidDel="00000000" w:rsidP="00000000" w:rsidRDefault="00000000" w:rsidRPr="00000000" w14:paraId="00000028">
            <w:pPr>
              <w:tabs>
                <w:tab w:val="left" w:pos="2670"/>
              </w:tabs>
              <w:rPr/>
            </w:pPr>
            <w:r w:rsidDel="00000000" w:rsidR="00000000" w:rsidRPr="00000000">
              <w:rPr>
                <w:rtl w:val="0"/>
              </w:rPr>
            </w:r>
          </w:p>
        </w:tc>
      </w:tr>
      <w:tr>
        <w:trPr>
          <w:trHeight w:val="1001" w:hRule="atLeast"/>
        </w:trPr>
        <w:tc>
          <w:tcPr>
            <w:vAlign w:val="center"/>
          </w:tcPr>
          <w:p w:rsidR="00000000" w:rsidDel="00000000" w:rsidP="00000000" w:rsidRDefault="00000000" w:rsidRPr="00000000" w14:paraId="00000029">
            <w:pPr>
              <w:spacing w:after="0" w:line="240" w:lineRule="auto"/>
              <w:jc w:val="center"/>
              <w:rPr>
                <w:b w:val="1"/>
              </w:rPr>
            </w:pPr>
            <w:r w:rsidDel="00000000" w:rsidR="00000000" w:rsidRPr="00000000">
              <w:rPr>
                <w:b w:val="1"/>
                <w:rtl w:val="0"/>
              </w:rPr>
              <w:t xml:space="preserve">Corrección 2</w:t>
            </w:r>
          </w:p>
        </w:tc>
        <w:tc>
          <w:tcPr>
            <w:vAlign w:val="center"/>
          </w:tcPr>
          <w:p w:rsidR="00000000" w:rsidDel="00000000" w:rsidP="00000000" w:rsidRDefault="00000000" w:rsidRPr="00000000" w14:paraId="0000002A">
            <w:pPr>
              <w:spacing w:after="0" w:line="240" w:lineRule="auto"/>
              <w:jc w:val="center"/>
              <w:rPr/>
            </w:pPr>
            <w:r w:rsidDel="00000000" w:rsidR="00000000" w:rsidRPr="00000000">
              <w:rPr>
                <w:rtl w:val="0"/>
              </w:rPr>
            </w:r>
          </w:p>
        </w:tc>
        <w:tc>
          <w:tcPr>
            <w:tcBorders>
              <w:right w:color="000000" w:space="0" w:sz="4" w:val="single"/>
            </w:tcBorders>
          </w:tcPr>
          <w:p w:rsidR="00000000" w:rsidDel="00000000" w:rsidP="00000000" w:rsidRDefault="00000000" w:rsidRPr="00000000" w14:paraId="0000002B">
            <w:pPr>
              <w:tabs>
                <w:tab w:val="left" w:pos="2670"/>
              </w:tabs>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02C">
            <w:pPr>
              <w:tabs>
                <w:tab w:val="left" w:pos="2670"/>
              </w:tabs>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02D">
            <w:pPr>
              <w:spacing w:after="0" w:line="240" w:lineRule="auto"/>
              <w:rPr/>
            </w:pPr>
            <w:r w:rsidDel="00000000" w:rsidR="00000000" w:rsidRPr="00000000">
              <w:rPr>
                <w:rtl w:val="0"/>
              </w:rPr>
            </w:r>
          </w:p>
        </w:tc>
        <w:tc>
          <w:tcPr>
            <w:tcBorders>
              <w:left w:color="000000" w:space="0" w:sz="4" w:val="single"/>
            </w:tcBorders>
          </w:tcPr>
          <w:p w:rsidR="00000000" w:rsidDel="00000000" w:rsidP="00000000" w:rsidRDefault="00000000" w:rsidRPr="00000000" w14:paraId="0000002E">
            <w:pPr>
              <w:tabs>
                <w:tab w:val="left" w:pos="2670"/>
              </w:tabs>
              <w:rPr/>
            </w:pPr>
            <w:r w:rsidDel="00000000" w:rsidR="00000000" w:rsidRPr="00000000">
              <w:rPr>
                <w:rtl w:val="0"/>
              </w:rPr>
            </w:r>
          </w:p>
        </w:tc>
      </w:tr>
    </w:tbl>
    <w:p w:rsidR="00000000" w:rsidDel="00000000" w:rsidP="00000000" w:rsidRDefault="00000000" w:rsidRPr="00000000" w14:paraId="0000002F">
      <w:pPr>
        <w:pStyle w:val="Heading1"/>
        <w:spacing w:after="0" w:line="240" w:lineRule="auto"/>
        <w:ind w:left="0" w:firstLine="0"/>
        <w:rPr/>
      </w:pPr>
      <w:bookmarkStart w:colFirst="0" w:colLast="0" w:name="_heading=h.5rtjgxq0pkp0" w:id="1"/>
      <w:bookmarkEnd w:id="1"/>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1"/>
        <w:spacing w:after="0" w:line="240" w:lineRule="auto"/>
        <w:ind w:left="0" w:firstLine="0"/>
        <w:rPr/>
      </w:pPr>
      <w:bookmarkStart w:colFirst="0" w:colLast="0" w:name="_heading=h.or73rcykzbr2" w:id="2"/>
      <w:bookmarkEnd w:id="2"/>
      <w:r w:rsidDel="00000000" w:rsidR="00000000" w:rsidRPr="00000000">
        <w:rPr>
          <w:rtl w:val="0"/>
        </w:rPr>
        <w:t xml:space="preserve">Índice:</w:t>
      </w:r>
    </w:p>
    <w:p w:rsidR="00000000" w:rsidDel="00000000" w:rsidP="00000000" w:rsidRDefault="00000000" w:rsidRPr="00000000" w14:paraId="00000032">
      <w:pPr>
        <w:spacing w:after="0" w:line="240" w:lineRule="auto"/>
        <w:ind w:left="720" w:firstLine="0"/>
        <w:rPr>
          <w:rFonts w:ascii="Arial" w:cs="Arial" w:eastAsia="Arial" w:hAnsi="Arial"/>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3">
          <w:pPr>
            <w:tabs>
              <w:tab w:val="right" w:pos="9637.511811023625"/>
            </w:tabs>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or73rcykzbr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Índice: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_heading=h.or73rcykzbr2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5"/>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n32cep1sogz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Introducción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_heading=h.n32cep1sogz8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5"/>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4eon60r6sdy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Principio Físico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_heading=h.4eon60r6sdyj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5"/>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imm9ksc795bd">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¿Por qué fibra óptica?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_heading=h.imm9ksc795bd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5"/>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6opm88naozy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Parámetros físicos de la FO:</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_heading=h.6opm88naozyz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up2h7fjmet8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Atenuación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_heading=h.up2h7fjmet8t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oess3rvsyv4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 área efectiva Aeff</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_heading=h.oess3rvsyv4z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5"/>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heading=h.68z3bf1eoy6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Coeficiente de dispersión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_heading=h.68z3bf1eoy6f \h </w:instrText>
            <w:fldChar w:fldCharType="separate"/>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5"/>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c4pjhef6k4r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Sistemas de cable submarino sin repetidor</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_heading=h.c4pjhef6k4rz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511811023625"/>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w444tszhniw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Sistemas de cable submarino con repetidor</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_heading=h.w444tszhniwz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511811023625"/>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2n5y5ykwjx55">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Multiplexación en cables submarinos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_heading=h.2n5y5ykwjx55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511811023625"/>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rate3692ott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Protección física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_heading=h.rate3692ottb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5"/>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hmwzkkqobz3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Actualidad</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_heading=h.hmwzkkqobz3y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5"/>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snm9dq94w1o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Detección de terremotos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_heading=h.snm9dq94w1ob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5"/>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q655d8qlfhlt">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Conclusiones: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_heading=h.q655d8qlfhlt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5"/>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kyz4ogfbs9f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Bibliografía:</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_heading=h.kyz4ogfbs9fj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5"/>
            </w:tabs>
            <w:spacing w:after="80"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heading=h.3rl5me1ar61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Errores encontrados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_heading=h.3rl5me1ar616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right" w:pos="9637.511811023625"/>
        </w:tabs>
        <w:spacing w:after="80" w:before="200" w:line="240" w:lineRule="auto"/>
        <w:ind w:left="0" w:right="0" w:firstLine="0"/>
        <w:jc w:val="left"/>
        <w:rPr>
          <w:b w:val="1"/>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pStyle w:val="Heading1"/>
        <w:spacing w:after="0" w:line="240" w:lineRule="auto"/>
        <w:ind w:left="720" w:firstLine="0"/>
        <w:rPr/>
      </w:pPr>
      <w:bookmarkStart w:colFirst="0" w:colLast="0" w:name="_heading=h.l9tk3yq96otk" w:id="3"/>
      <w:bookmarkEnd w:id="3"/>
      <w:r w:rsidDel="00000000" w:rsidR="00000000" w:rsidRPr="00000000">
        <w:rPr>
          <w:rtl w:val="0"/>
        </w:rPr>
      </w:r>
    </w:p>
    <w:p w:rsidR="00000000" w:rsidDel="00000000" w:rsidP="00000000" w:rsidRDefault="00000000" w:rsidRPr="00000000" w14:paraId="00000047">
      <w:pPr>
        <w:spacing w:after="0" w:line="240" w:lineRule="auto"/>
        <w:ind w:left="0" w:firstLine="0"/>
        <w:rPr/>
      </w:pPr>
      <w:r w:rsidDel="00000000" w:rsidR="00000000" w:rsidRPr="00000000">
        <w:rPr>
          <w:rtl w:val="0"/>
        </w:rPr>
      </w:r>
    </w:p>
    <w:p w:rsidR="00000000" w:rsidDel="00000000" w:rsidP="00000000" w:rsidRDefault="00000000" w:rsidRPr="00000000" w14:paraId="00000048">
      <w:pPr>
        <w:spacing w:after="0" w:line="240" w:lineRule="auto"/>
        <w:ind w:left="0" w:firstLine="0"/>
        <w:rPr/>
      </w:pPr>
      <w:r w:rsidDel="00000000" w:rsidR="00000000" w:rsidRPr="00000000">
        <w:rPr>
          <w:rtl w:val="0"/>
        </w:rPr>
      </w:r>
    </w:p>
    <w:p w:rsidR="00000000" w:rsidDel="00000000" w:rsidP="00000000" w:rsidRDefault="00000000" w:rsidRPr="00000000" w14:paraId="00000049">
      <w:pPr>
        <w:spacing w:after="0" w:line="240" w:lineRule="auto"/>
        <w:ind w:left="0" w:firstLine="0"/>
        <w:rPr/>
      </w:pPr>
      <w:r w:rsidDel="00000000" w:rsidR="00000000" w:rsidRPr="00000000">
        <w:rPr>
          <w:rtl w:val="0"/>
        </w:rPr>
      </w:r>
    </w:p>
    <w:p w:rsidR="00000000" w:rsidDel="00000000" w:rsidP="00000000" w:rsidRDefault="00000000" w:rsidRPr="00000000" w14:paraId="0000004A">
      <w:pPr>
        <w:spacing w:after="0" w:line="240" w:lineRule="auto"/>
        <w:ind w:left="0" w:firstLine="0"/>
        <w:rPr/>
      </w:pPr>
      <w:r w:rsidDel="00000000" w:rsidR="00000000" w:rsidRPr="00000000">
        <w:rPr>
          <w:rtl w:val="0"/>
        </w:rPr>
      </w:r>
    </w:p>
    <w:p w:rsidR="00000000" w:rsidDel="00000000" w:rsidP="00000000" w:rsidRDefault="00000000" w:rsidRPr="00000000" w14:paraId="0000004B">
      <w:pPr>
        <w:spacing w:after="0" w:line="240" w:lineRule="auto"/>
        <w:ind w:left="0" w:firstLine="0"/>
        <w:rPr/>
      </w:pPr>
      <w:r w:rsidDel="00000000" w:rsidR="00000000" w:rsidRPr="00000000">
        <w:rPr>
          <w:rtl w:val="0"/>
        </w:rPr>
      </w:r>
    </w:p>
    <w:p w:rsidR="00000000" w:rsidDel="00000000" w:rsidP="00000000" w:rsidRDefault="00000000" w:rsidRPr="00000000" w14:paraId="0000004C">
      <w:pPr>
        <w:spacing w:after="0" w:line="240" w:lineRule="auto"/>
        <w:ind w:left="0" w:firstLine="0"/>
        <w:rPr/>
      </w:pPr>
      <w:r w:rsidDel="00000000" w:rsidR="00000000" w:rsidRPr="00000000">
        <w:rPr>
          <w:rtl w:val="0"/>
        </w:rPr>
      </w:r>
    </w:p>
    <w:p w:rsidR="00000000" w:rsidDel="00000000" w:rsidP="00000000" w:rsidRDefault="00000000" w:rsidRPr="00000000" w14:paraId="0000004D">
      <w:pPr>
        <w:spacing w:after="0" w:line="240" w:lineRule="auto"/>
        <w:ind w:left="0" w:firstLine="0"/>
        <w:rPr/>
      </w:pPr>
      <w:r w:rsidDel="00000000" w:rsidR="00000000" w:rsidRPr="00000000">
        <w:rPr>
          <w:rtl w:val="0"/>
        </w:rPr>
      </w:r>
    </w:p>
    <w:p w:rsidR="00000000" w:rsidDel="00000000" w:rsidP="00000000" w:rsidRDefault="00000000" w:rsidRPr="00000000" w14:paraId="0000004E">
      <w:pPr>
        <w:pStyle w:val="Heading1"/>
        <w:spacing w:after="0" w:line="240" w:lineRule="auto"/>
        <w:rPr/>
      </w:pPr>
      <w:bookmarkStart w:colFirst="0" w:colLast="0" w:name="_heading=h.n32cep1sogz8" w:id="4"/>
      <w:bookmarkEnd w:id="4"/>
      <w:r w:rsidDel="00000000" w:rsidR="00000000" w:rsidRPr="00000000">
        <w:rPr>
          <w:rtl w:val="0"/>
        </w:rPr>
        <w:t xml:space="preserve">Introducción</w:t>
      </w:r>
    </w:p>
    <w:p w:rsidR="00000000" w:rsidDel="00000000" w:rsidP="00000000" w:rsidRDefault="00000000" w:rsidRPr="00000000" w14:paraId="0000004F">
      <w:pPr>
        <w:spacing w:after="0" w:line="240" w:lineRule="auto"/>
        <w:ind w:left="0" w:firstLine="0"/>
        <w:rPr>
          <w:color w:val="444444"/>
          <w:sz w:val="24"/>
          <w:szCs w:val="24"/>
          <w:highlight w:val="white"/>
        </w:rPr>
      </w:pPr>
      <w:r w:rsidDel="00000000" w:rsidR="00000000" w:rsidRPr="00000000">
        <w:rPr>
          <w:rtl w:val="0"/>
        </w:rPr>
      </w:r>
    </w:p>
    <w:p w:rsidR="00000000" w:rsidDel="00000000" w:rsidP="00000000" w:rsidRDefault="00000000" w:rsidRPr="00000000" w14:paraId="00000050">
      <w:pPr>
        <w:spacing w:after="0" w:line="240" w:lineRule="auto"/>
        <w:ind w:left="0" w:firstLine="0"/>
        <w:rPr>
          <w:color w:val="444444"/>
          <w:sz w:val="24"/>
          <w:szCs w:val="24"/>
          <w:highlight w:val="white"/>
        </w:rPr>
      </w:pPr>
      <w:r w:rsidDel="00000000" w:rsidR="00000000" w:rsidRPr="00000000">
        <w:rPr>
          <w:color w:val="444444"/>
          <w:sz w:val="24"/>
          <w:szCs w:val="24"/>
          <w:highlight w:val="white"/>
          <w:rtl w:val="0"/>
        </w:rPr>
        <w:t xml:space="preserve">  Actualmente hay cientos de kilómetros de cables submarinos transportando datos, Pero, ¿Cómo llegó a alcanzar dicha magnitud? ¿Cuál fué el cable submarino que transportó señales por primera vez? ¿Qué tecnología usaba ese primer cable y cuál usa el actual?</w:t>
      </w:r>
    </w:p>
    <w:p w:rsidR="00000000" w:rsidDel="00000000" w:rsidP="00000000" w:rsidRDefault="00000000" w:rsidRPr="00000000" w14:paraId="00000051">
      <w:pPr>
        <w:spacing w:after="0" w:line="240" w:lineRule="auto"/>
        <w:ind w:left="0" w:firstLine="0"/>
        <w:rPr>
          <w:color w:val="444444"/>
          <w:sz w:val="24"/>
          <w:szCs w:val="24"/>
          <w:highlight w:val="white"/>
        </w:rPr>
      </w:pPr>
      <w:r w:rsidDel="00000000" w:rsidR="00000000" w:rsidRPr="00000000">
        <w:rPr>
          <w:rtl w:val="0"/>
        </w:rPr>
      </w:r>
    </w:p>
    <w:p w:rsidR="00000000" w:rsidDel="00000000" w:rsidP="00000000" w:rsidRDefault="00000000" w:rsidRPr="00000000" w14:paraId="00000052">
      <w:pPr>
        <w:spacing w:after="0" w:line="240" w:lineRule="auto"/>
        <w:ind w:left="0" w:firstLine="720"/>
        <w:rPr>
          <w:color w:val="444444"/>
          <w:sz w:val="24"/>
          <w:szCs w:val="24"/>
          <w:highlight w:val="white"/>
        </w:rPr>
      </w:pPr>
      <w:r w:rsidDel="00000000" w:rsidR="00000000" w:rsidRPr="00000000">
        <w:rPr>
          <w:color w:val="444444"/>
          <w:sz w:val="24"/>
          <w:szCs w:val="24"/>
          <w:highlight w:val="white"/>
          <w:rtl w:val="0"/>
        </w:rPr>
        <w:t xml:space="preserve">Para responder esas consultas debemos remontarnos a 1850, en ese año logró tenderse el primer cable submarino para la red telegráfica pero sólo funcionó tres semanas, un pescador cortó el cable, ese primer cable submarino interconectó Francia e Inglaterra, estaba compuesto de cobre y transmitía señales eléctricas. Debido al éxito que se consiguió, al año volvieron a intentarlo, utilizando un cable de cuatro hilos. El mismo tenía una cobertura con cables de acero para protegerlo de los roces con las rocas y las redes de los pescadores, debido al propio peso del acero, no se necesitaban pesos adicionales para que permanezca sumergido.</w:t>
      </w:r>
    </w:p>
    <w:p w:rsidR="00000000" w:rsidDel="00000000" w:rsidP="00000000" w:rsidRDefault="00000000" w:rsidRPr="00000000" w14:paraId="00000053">
      <w:pPr>
        <w:spacing w:after="0" w:line="240" w:lineRule="auto"/>
        <w:ind w:left="0" w:firstLine="0"/>
        <w:rPr>
          <w:color w:val="444444"/>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3810000</wp:posOffset>
            </wp:positionH>
            <wp:positionV relativeFrom="paragraph">
              <wp:posOffset>171450</wp:posOffset>
            </wp:positionV>
            <wp:extent cx="769056" cy="1071770"/>
            <wp:effectExtent b="0" l="0" r="0" t="0"/>
            <wp:wrapSquare wrapText="bothSides" distB="114300" distT="114300" distL="114300" distR="114300"/>
            <wp:docPr id="15"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769056" cy="107177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466725</wp:posOffset>
            </wp:positionH>
            <wp:positionV relativeFrom="paragraph">
              <wp:posOffset>171450</wp:posOffset>
            </wp:positionV>
            <wp:extent cx="2001203" cy="825893"/>
            <wp:effectExtent b="0" l="0" r="0" t="0"/>
            <wp:wrapSquare wrapText="bothSides" distB="114300" distT="114300" distL="114300" distR="114300"/>
            <wp:docPr id="13"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001203" cy="825893"/>
                    </a:xfrm>
                    <a:prstGeom prst="rect"/>
                    <a:ln/>
                  </pic:spPr>
                </pic:pic>
              </a:graphicData>
            </a:graphic>
          </wp:anchor>
        </w:drawing>
      </w:r>
    </w:p>
    <w:p w:rsidR="00000000" w:rsidDel="00000000" w:rsidP="00000000" w:rsidRDefault="00000000" w:rsidRPr="00000000" w14:paraId="00000054">
      <w:pPr>
        <w:spacing w:after="0" w:line="240" w:lineRule="auto"/>
        <w:ind w:left="0" w:firstLine="0"/>
        <w:rPr>
          <w:color w:val="444444"/>
          <w:sz w:val="24"/>
          <w:szCs w:val="24"/>
          <w:highlight w:val="white"/>
        </w:rPr>
      </w:pPr>
      <w:r w:rsidDel="00000000" w:rsidR="00000000" w:rsidRPr="00000000">
        <w:rPr>
          <w:rtl w:val="0"/>
        </w:rPr>
      </w:r>
    </w:p>
    <w:p w:rsidR="00000000" w:rsidDel="00000000" w:rsidP="00000000" w:rsidRDefault="00000000" w:rsidRPr="00000000" w14:paraId="00000055">
      <w:pPr>
        <w:spacing w:after="0" w:line="240" w:lineRule="auto"/>
        <w:rPr>
          <w:color w:val="444444"/>
          <w:sz w:val="24"/>
          <w:szCs w:val="24"/>
          <w:highlight w:val="white"/>
        </w:rPr>
      </w:pPr>
      <w:r w:rsidDel="00000000" w:rsidR="00000000" w:rsidRPr="00000000">
        <w:rPr>
          <w:rtl w:val="0"/>
        </w:rPr>
      </w:r>
    </w:p>
    <w:p w:rsidR="00000000" w:rsidDel="00000000" w:rsidP="00000000" w:rsidRDefault="00000000" w:rsidRPr="00000000" w14:paraId="00000056">
      <w:pPr>
        <w:spacing w:after="0" w:line="240" w:lineRule="auto"/>
        <w:ind w:left="0" w:firstLine="0"/>
        <w:rPr>
          <w:color w:val="444444"/>
          <w:sz w:val="24"/>
          <w:szCs w:val="24"/>
          <w:highlight w:val="white"/>
        </w:rPr>
      </w:pPr>
      <w:r w:rsidDel="00000000" w:rsidR="00000000" w:rsidRPr="00000000">
        <w:rPr>
          <w:rtl w:val="0"/>
        </w:rPr>
      </w:r>
    </w:p>
    <w:p w:rsidR="00000000" w:rsidDel="00000000" w:rsidP="00000000" w:rsidRDefault="00000000" w:rsidRPr="00000000" w14:paraId="00000057">
      <w:pPr>
        <w:spacing w:after="0" w:line="240" w:lineRule="auto"/>
        <w:rPr>
          <w:color w:val="444444"/>
          <w:sz w:val="24"/>
          <w:szCs w:val="24"/>
          <w:highlight w:val="white"/>
        </w:rPr>
      </w:pPr>
      <w:r w:rsidDel="00000000" w:rsidR="00000000" w:rsidRPr="00000000">
        <w:rPr>
          <w:rtl w:val="0"/>
        </w:rPr>
      </w:r>
    </w:p>
    <w:p w:rsidR="00000000" w:rsidDel="00000000" w:rsidP="00000000" w:rsidRDefault="00000000" w:rsidRPr="00000000" w14:paraId="00000058">
      <w:pPr>
        <w:spacing w:after="0" w:line="240" w:lineRule="auto"/>
        <w:rPr>
          <w:color w:val="444444"/>
          <w:sz w:val="24"/>
          <w:szCs w:val="24"/>
          <w:highlight w:val="white"/>
        </w:rPr>
      </w:pPr>
      <w:r w:rsidDel="00000000" w:rsidR="00000000" w:rsidRPr="00000000">
        <w:rPr>
          <w:rtl w:val="0"/>
        </w:rPr>
      </w:r>
    </w:p>
    <w:p w:rsidR="00000000" w:rsidDel="00000000" w:rsidP="00000000" w:rsidRDefault="00000000" w:rsidRPr="00000000" w14:paraId="00000059">
      <w:pPr>
        <w:spacing w:after="0" w:line="240" w:lineRule="auto"/>
        <w:ind w:firstLine="720"/>
        <w:rPr>
          <w:b w:val="1"/>
          <w:color w:val="444444"/>
          <w:sz w:val="24"/>
          <w:szCs w:val="24"/>
          <w:highlight w:val="white"/>
        </w:rPr>
      </w:pPr>
      <w:r w:rsidDel="00000000" w:rsidR="00000000" w:rsidRPr="00000000">
        <w:rPr>
          <w:b w:val="1"/>
          <w:color w:val="444444"/>
          <w:sz w:val="24"/>
          <w:szCs w:val="24"/>
          <w:highlight w:val="white"/>
          <w:rtl w:val="0"/>
        </w:rPr>
        <w:t xml:space="preserve">Cable submarino que unió Francia </w:t>
      </w:r>
    </w:p>
    <w:p w:rsidR="00000000" w:rsidDel="00000000" w:rsidP="00000000" w:rsidRDefault="00000000" w:rsidRPr="00000000" w14:paraId="0000005A">
      <w:pPr>
        <w:spacing w:after="0" w:line="240" w:lineRule="auto"/>
        <w:ind w:left="0" w:firstLine="0"/>
        <w:rPr>
          <w:b w:val="1"/>
          <w:color w:val="444444"/>
          <w:sz w:val="24"/>
          <w:szCs w:val="24"/>
          <w:highlight w:val="white"/>
        </w:rPr>
      </w:pPr>
      <w:r w:rsidDel="00000000" w:rsidR="00000000" w:rsidRPr="00000000">
        <w:rPr>
          <w:b w:val="1"/>
          <w:color w:val="444444"/>
          <w:sz w:val="24"/>
          <w:szCs w:val="24"/>
          <w:highlight w:val="white"/>
          <w:rtl w:val="0"/>
        </w:rPr>
        <w:t xml:space="preserve">          e Inglaterra por el canal de la mancha</w:t>
      </w:r>
    </w:p>
    <w:p w:rsidR="00000000" w:rsidDel="00000000" w:rsidP="00000000" w:rsidRDefault="00000000" w:rsidRPr="00000000" w14:paraId="0000005B">
      <w:pPr>
        <w:spacing w:after="0" w:line="240" w:lineRule="auto"/>
        <w:ind w:firstLine="720"/>
        <w:rPr>
          <w:b w:val="1"/>
          <w:color w:val="444444"/>
          <w:sz w:val="24"/>
          <w:szCs w:val="24"/>
          <w:highlight w:val="white"/>
        </w:rPr>
      </w:pPr>
      <w:r w:rsidDel="00000000" w:rsidR="00000000" w:rsidRPr="00000000">
        <w:rPr>
          <w:color w:val="444444"/>
          <w:sz w:val="24"/>
          <w:szCs w:val="24"/>
          <w:highlight w:val="white"/>
          <w:rtl w:val="0"/>
        </w:rPr>
        <w:tab/>
        <w:tab/>
        <w:tab/>
        <w:tab/>
        <w:tab/>
        <w:tab/>
        <w:t xml:space="preserve">          </w:t>
      </w:r>
      <w:r w:rsidDel="00000000" w:rsidR="00000000" w:rsidRPr="00000000">
        <w:rPr>
          <w:b w:val="1"/>
          <w:color w:val="444444"/>
          <w:sz w:val="24"/>
          <w:szCs w:val="24"/>
          <w:highlight w:val="white"/>
          <w:rtl w:val="0"/>
        </w:rPr>
        <w:t xml:space="preserve">Primer cable transatlántico</w:t>
      </w:r>
    </w:p>
    <w:p w:rsidR="00000000" w:rsidDel="00000000" w:rsidP="00000000" w:rsidRDefault="00000000" w:rsidRPr="00000000" w14:paraId="0000005C">
      <w:pPr>
        <w:spacing w:after="0" w:line="240" w:lineRule="auto"/>
        <w:ind w:firstLine="720"/>
        <w:rPr>
          <w:color w:val="444444"/>
          <w:sz w:val="24"/>
          <w:szCs w:val="24"/>
          <w:highlight w:val="white"/>
        </w:rPr>
      </w:pPr>
      <w:r w:rsidDel="00000000" w:rsidR="00000000" w:rsidRPr="00000000">
        <w:rPr>
          <w:color w:val="444444"/>
          <w:sz w:val="24"/>
          <w:szCs w:val="24"/>
          <w:highlight w:val="white"/>
          <w:rtl w:val="0"/>
        </w:rPr>
        <w:t xml:space="preserve">Desde ese entonces, empezó una carrera continua de mejoras en los cables submarinos, cambiando de diseños en busca obtener un canal con la mayor capacidad posible. En la siguiente línea de tiempo se mencionan los hitos históricos más importantes que contribuyeron a su desarrollo:</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307185</wp:posOffset>
                </wp:positionH>
                <wp:positionV relativeFrom="paragraph">
                  <wp:posOffset>917857</wp:posOffset>
                </wp:positionV>
                <wp:extent cx="5505450" cy="3506656"/>
                <wp:effectExtent b="0" l="0" r="0" t="0"/>
                <wp:wrapTopAndBottom distB="114300" distT="114300"/>
                <wp:docPr id="1" name=""/>
                <a:graphic>
                  <a:graphicData uri="http://schemas.microsoft.com/office/word/2010/wordprocessingGroup">
                    <wpg:wgp>
                      <wpg:cNvGrpSpPr/>
                      <wpg:grpSpPr>
                        <a:xfrm>
                          <a:off x="271650" y="264825"/>
                          <a:ext cx="5505450" cy="3506656"/>
                          <a:chOff x="271650" y="264825"/>
                          <a:chExt cx="7348338" cy="4672100"/>
                        </a:xfrm>
                      </wpg:grpSpPr>
                      <wps:wsp>
                        <wps:cNvSpPr/>
                        <wps:cNvPr id="2" name="Shape 2"/>
                        <wps:spPr>
                          <a:xfrm>
                            <a:off x="458375" y="2372250"/>
                            <a:ext cx="6371700" cy="333300"/>
                          </a:xfrm>
                          <a:prstGeom prst="flowChartAlternateProcess">
                            <a:avLst/>
                          </a:prstGeom>
                          <a:solidFill>
                            <a:srgbClr val="C9DAF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a:off x="589050" y="2426250"/>
                            <a:ext cx="225600" cy="225300"/>
                          </a:xfrm>
                          <a:prstGeom prst="ellipse">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1172775" y="2426250"/>
                            <a:ext cx="225600" cy="225300"/>
                          </a:xfrm>
                          <a:prstGeom prst="ellipse">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1756500" y="2426250"/>
                            <a:ext cx="225600" cy="225300"/>
                          </a:xfrm>
                          <a:prstGeom prst="ellipse">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340225" y="2426250"/>
                            <a:ext cx="225600" cy="225300"/>
                          </a:xfrm>
                          <a:prstGeom prst="ellipse">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2923950" y="2426250"/>
                            <a:ext cx="225600" cy="225300"/>
                          </a:xfrm>
                          <a:prstGeom prst="ellipse">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507675" y="2426250"/>
                            <a:ext cx="225600" cy="225300"/>
                          </a:xfrm>
                          <a:prstGeom prst="ellipse">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4091400" y="2426250"/>
                            <a:ext cx="225600" cy="225300"/>
                          </a:xfrm>
                          <a:prstGeom prst="ellipse">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4675125" y="2426250"/>
                            <a:ext cx="225600" cy="225300"/>
                          </a:xfrm>
                          <a:prstGeom prst="ellipse">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5258850" y="2426250"/>
                            <a:ext cx="225600" cy="225300"/>
                          </a:xfrm>
                          <a:prstGeom prst="ellipse">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5842575" y="2426250"/>
                            <a:ext cx="225600" cy="225300"/>
                          </a:xfrm>
                          <a:prstGeom prst="ellipse">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6426300" y="2426250"/>
                            <a:ext cx="225600" cy="225300"/>
                          </a:xfrm>
                          <a:prstGeom prst="ellipse">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271650" y="941075"/>
                            <a:ext cx="860400" cy="833100"/>
                          </a:xfrm>
                          <a:prstGeom prst="ellipse">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8"/>
                                  <w:vertAlign w:val="baseline"/>
                                </w:rPr>
                                <w:t xml:space="preserve">1845</w:t>
                              </w:r>
                            </w:p>
                          </w:txbxContent>
                        </wps:txbx>
                        <wps:bodyPr anchorCtr="0" anchor="ctr" bIns="91425" lIns="91425" spcFirstLastPara="1" rIns="91425" wrap="square" tIns="91425">
                          <a:noAutofit/>
                        </wps:bodyPr>
                      </wps:wsp>
                      <wps:wsp>
                        <wps:cNvCnPr/>
                        <wps:spPr>
                          <a:xfrm>
                            <a:off x="701850" y="1774175"/>
                            <a:ext cx="0" cy="652200"/>
                          </a:xfrm>
                          <a:prstGeom prst="straightConnector1">
                            <a:avLst/>
                          </a:prstGeom>
                          <a:noFill/>
                          <a:ln cap="flat" cmpd="sng" w="9525">
                            <a:solidFill>
                              <a:srgbClr val="6D9EEB"/>
                            </a:solidFill>
                            <a:prstDash val="solid"/>
                            <a:round/>
                            <a:headEnd len="med" w="med" type="none"/>
                            <a:tailEnd len="med" w="med" type="none"/>
                          </a:ln>
                        </wps:spPr>
                        <wps:bodyPr anchorCtr="0" anchor="ctr" bIns="91425" lIns="91425" spcFirstLastPara="1" rIns="91425" wrap="square" tIns="91425">
                          <a:noAutofit/>
                        </wps:bodyPr>
                      </wps:wsp>
                      <wps:wsp>
                        <wps:cNvSpPr/>
                        <wps:cNvPr id="16" name="Shape 16"/>
                        <wps:spPr>
                          <a:xfrm>
                            <a:off x="855375" y="3505050"/>
                            <a:ext cx="860400" cy="833100"/>
                          </a:xfrm>
                          <a:prstGeom prst="ellipse">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8"/>
                                  <w:vertAlign w:val="baseline"/>
                                </w:rPr>
                                <w:t xml:space="preserve">1850</w:t>
                              </w:r>
                            </w:p>
                          </w:txbxContent>
                        </wps:txbx>
                        <wps:bodyPr anchorCtr="0" anchor="ctr" bIns="91425" lIns="91425" spcFirstLastPara="1" rIns="91425" wrap="square" tIns="91425">
                          <a:noAutofit/>
                        </wps:bodyPr>
                      </wps:wsp>
                      <wps:wsp>
                        <wps:cNvSpPr/>
                        <wps:cNvPr id="17" name="Shape 17"/>
                        <wps:spPr>
                          <a:xfrm>
                            <a:off x="1439100" y="264825"/>
                            <a:ext cx="860400" cy="833100"/>
                          </a:xfrm>
                          <a:prstGeom prst="ellipse">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8"/>
                                  <w:vertAlign w:val="baseline"/>
                                </w:rPr>
                                <w:t xml:space="preserve">1852</w:t>
                              </w:r>
                            </w:p>
                          </w:txbxContent>
                        </wps:txbx>
                        <wps:bodyPr anchorCtr="0" anchor="ctr" bIns="91425" lIns="91425" spcFirstLastPara="1" rIns="91425" wrap="square" tIns="91425">
                          <a:noAutofit/>
                        </wps:bodyPr>
                      </wps:wsp>
                      <wps:wsp>
                        <wps:cNvSpPr/>
                        <wps:cNvPr id="18" name="Shape 18"/>
                        <wps:spPr>
                          <a:xfrm>
                            <a:off x="2022825" y="4103825"/>
                            <a:ext cx="860400" cy="833100"/>
                          </a:xfrm>
                          <a:prstGeom prst="ellipse">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8"/>
                                  <w:vertAlign w:val="baseline"/>
                                </w:rPr>
                                <w:t xml:space="preserve">1</w:t>
                              </w:r>
                              <w:r w:rsidDel="00000000" w:rsidR="00000000" w:rsidRPr="00000000">
                                <w:rPr>
                                  <w:rFonts w:ascii="Arial" w:cs="Arial" w:eastAsia="Arial" w:hAnsi="Arial"/>
                                  <w:b w:val="1"/>
                                  <w:i w:val="0"/>
                                  <w:smallCaps w:val="0"/>
                                  <w:strike w:val="0"/>
                                  <w:color w:val="ffffff"/>
                                  <w:sz w:val="28"/>
                                  <w:vertAlign w:val="baseline"/>
                                </w:rPr>
                                <w:t xml:space="preserve">8</w:t>
                              </w:r>
                              <w:r w:rsidDel="00000000" w:rsidR="00000000" w:rsidRPr="00000000">
                                <w:rPr>
                                  <w:rFonts w:ascii="Arial" w:cs="Arial" w:eastAsia="Arial" w:hAnsi="Arial"/>
                                  <w:b w:val="1"/>
                                  <w:i w:val="0"/>
                                  <w:smallCaps w:val="0"/>
                                  <w:strike w:val="0"/>
                                  <w:color w:val="ffffff"/>
                                  <w:sz w:val="28"/>
                                  <w:vertAlign w:val="baseline"/>
                                </w:rPr>
                                <w:t xml:space="preserve">55</w:t>
                              </w:r>
                            </w:p>
                          </w:txbxContent>
                        </wps:txbx>
                        <wps:bodyPr anchorCtr="0" anchor="ctr" bIns="91425" lIns="91425" spcFirstLastPara="1" rIns="91425" wrap="square" tIns="91425">
                          <a:noAutofit/>
                        </wps:bodyPr>
                      </wps:wsp>
                      <wps:wsp>
                        <wps:cNvCnPr/>
                        <wps:spPr>
                          <a:xfrm>
                            <a:off x="1285575" y="2651550"/>
                            <a:ext cx="0" cy="853500"/>
                          </a:xfrm>
                          <a:prstGeom prst="straightConnector1">
                            <a:avLst/>
                          </a:prstGeom>
                          <a:noFill/>
                          <a:ln cap="flat" cmpd="sng" w="9525">
                            <a:solidFill>
                              <a:srgbClr val="6D9EEB"/>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869300" y="1097850"/>
                            <a:ext cx="0" cy="1328400"/>
                          </a:xfrm>
                          <a:prstGeom prst="straightConnector1">
                            <a:avLst/>
                          </a:prstGeom>
                          <a:noFill/>
                          <a:ln cap="flat" cmpd="sng" w="9525">
                            <a:solidFill>
                              <a:srgbClr val="6D9EEB"/>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453025" y="2651525"/>
                            <a:ext cx="0" cy="1452300"/>
                          </a:xfrm>
                          <a:prstGeom prst="straightConnector1">
                            <a:avLst/>
                          </a:prstGeom>
                          <a:noFill/>
                          <a:ln cap="flat" cmpd="sng" w="9525">
                            <a:solidFill>
                              <a:srgbClr val="6D9EEB"/>
                            </a:solidFill>
                            <a:prstDash val="solid"/>
                            <a:round/>
                            <a:headEnd len="med" w="med" type="none"/>
                            <a:tailEnd len="med" w="med" type="none"/>
                          </a:ln>
                        </wps:spPr>
                        <wps:bodyPr anchorCtr="0" anchor="ctr" bIns="91425" lIns="91425" spcFirstLastPara="1" rIns="91425" wrap="square" tIns="91425">
                          <a:noAutofit/>
                        </wps:bodyPr>
                      </wps:wsp>
                      <wps:wsp>
                        <wps:cNvSpPr/>
                        <wps:cNvPr id="22" name="Shape 22"/>
                        <wps:spPr>
                          <a:xfrm>
                            <a:off x="2606550" y="941075"/>
                            <a:ext cx="860400" cy="833100"/>
                          </a:xfrm>
                          <a:prstGeom prst="ellipse">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8"/>
                                  <w:vertAlign w:val="baseline"/>
                                </w:rPr>
                                <w:t xml:space="preserve">1868</w:t>
                              </w:r>
                            </w:p>
                          </w:txbxContent>
                        </wps:txbx>
                        <wps:bodyPr anchorCtr="0" anchor="ctr" bIns="91425" lIns="91425" spcFirstLastPara="1" rIns="91425" wrap="square" tIns="91425">
                          <a:noAutofit/>
                        </wps:bodyPr>
                      </wps:wsp>
                      <wps:wsp>
                        <wps:cNvSpPr/>
                        <wps:cNvPr id="23" name="Shape 23"/>
                        <wps:spPr>
                          <a:xfrm>
                            <a:off x="3214025" y="3696500"/>
                            <a:ext cx="860400" cy="833100"/>
                          </a:xfrm>
                          <a:prstGeom prst="ellipse">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8"/>
                                  <w:vertAlign w:val="baseline"/>
                                </w:rPr>
                                <w:t xml:space="preserve">1960</w:t>
                              </w:r>
                            </w:p>
                          </w:txbxContent>
                        </wps:txbx>
                        <wps:bodyPr anchorCtr="0" anchor="ctr" bIns="91425" lIns="91425" spcFirstLastPara="1" rIns="91425" wrap="square" tIns="91425">
                          <a:noAutofit/>
                        </wps:bodyPr>
                      </wps:wsp>
                      <wps:wsp>
                        <wps:cNvSpPr/>
                        <wps:cNvPr id="24" name="Shape 24"/>
                        <wps:spPr>
                          <a:xfrm>
                            <a:off x="3774000" y="310300"/>
                            <a:ext cx="860400" cy="833100"/>
                          </a:xfrm>
                          <a:prstGeom prst="ellipse">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8"/>
                                  <w:vertAlign w:val="baseline"/>
                                </w:rPr>
                                <w:t xml:space="preserve">1966</w:t>
                              </w:r>
                            </w:p>
                          </w:txbxContent>
                        </wps:txbx>
                        <wps:bodyPr anchorCtr="0" anchor="ctr" bIns="91425" lIns="91425" spcFirstLastPara="1" rIns="91425" wrap="square" tIns="91425">
                          <a:noAutofit/>
                        </wps:bodyPr>
                      </wps:wsp>
                      <wps:wsp>
                        <wps:cNvSpPr/>
                        <wps:cNvPr id="25" name="Shape 25"/>
                        <wps:spPr>
                          <a:xfrm>
                            <a:off x="4357725" y="4103825"/>
                            <a:ext cx="860400" cy="833100"/>
                          </a:xfrm>
                          <a:prstGeom prst="ellipse">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8"/>
                                  <w:vertAlign w:val="baseline"/>
                                </w:rPr>
                                <w:t xml:space="preserve">1988</w:t>
                              </w:r>
                            </w:p>
                          </w:txbxContent>
                        </wps:txbx>
                        <wps:bodyPr anchorCtr="0" anchor="ctr" bIns="91425" lIns="91425" spcFirstLastPara="1" rIns="91425" wrap="square" tIns="91425">
                          <a:noAutofit/>
                        </wps:bodyPr>
                      </wps:wsp>
                      <wps:wsp>
                        <wps:cNvSpPr/>
                        <wps:cNvPr id="26" name="Shape 26"/>
                        <wps:spPr>
                          <a:xfrm>
                            <a:off x="4941450" y="941075"/>
                            <a:ext cx="860400" cy="833100"/>
                          </a:xfrm>
                          <a:prstGeom prst="ellipse">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8"/>
                                  <w:vertAlign w:val="baseline"/>
                                </w:rPr>
                                <w:t xml:space="preserve">1996</w:t>
                              </w:r>
                            </w:p>
                          </w:txbxContent>
                        </wps:txbx>
                        <wps:bodyPr anchorCtr="0" anchor="ctr" bIns="91425" lIns="91425" spcFirstLastPara="1" rIns="91425" wrap="square" tIns="91425">
                          <a:noAutofit/>
                        </wps:bodyPr>
                      </wps:wsp>
                      <wps:wsp>
                        <wps:cNvCnPr/>
                        <wps:spPr>
                          <a:xfrm rot="10800000">
                            <a:off x="3036750" y="1774050"/>
                            <a:ext cx="0" cy="652200"/>
                          </a:xfrm>
                          <a:prstGeom prst="straightConnector1">
                            <a:avLst/>
                          </a:prstGeom>
                          <a:noFill/>
                          <a:ln cap="flat" cmpd="sng" w="9525">
                            <a:solidFill>
                              <a:srgbClr val="6D9EEB"/>
                            </a:solidFill>
                            <a:prstDash val="solid"/>
                            <a:round/>
                            <a:headEnd len="med" w="med" type="none"/>
                            <a:tailEnd len="med" w="med" type="none"/>
                          </a:ln>
                        </wps:spPr>
                        <wps:bodyPr anchorCtr="0" anchor="ctr" bIns="91425" lIns="91425" spcFirstLastPara="1" rIns="91425" wrap="square" tIns="91425">
                          <a:noAutofit/>
                        </wps:bodyPr>
                      </wps:wsp>
                      <wps:wsp>
                        <wps:cNvCnPr/>
                        <wps:spPr>
                          <a:xfrm>
                            <a:off x="3628025" y="2642000"/>
                            <a:ext cx="16200" cy="1054500"/>
                          </a:xfrm>
                          <a:prstGeom prst="straightConnector1">
                            <a:avLst/>
                          </a:prstGeom>
                          <a:noFill/>
                          <a:ln cap="flat" cmpd="sng" w="9525">
                            <a:solidFill>
                              <a:srgbClr val="6D9EEB"/>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204200" y="1143400"/>
                            <a:ext cx="0" cy="1282800"/>
                          </a:xfrm>
                          <a:prstGeom prst="straightConnector1">
                            <a:avLst/>
                          </a:prstGeom>
                          <a:noFill/>
                          <a:ln cap="flat" cmpd="sng" w="9525">
                            <a:solidFill>
                              <a:srgbClr val="6D9EEB"/>
                            </a:solidFill>
                            <a:prstDash val="solid"/>
                            <a:round/>
                            <a:headEnd len="med" w="med" type="none"/>
                            <a:tailEnd len="med" w="med" type="none"/>
                          </a:ln>
                        </wps:spPr>
                        <wps:bodyPr anchorCtr="0" anchor="ctr" bIns="91425" lIns="91425" spcFirstLastPara="1" rIns="91425" wrap="square" tIns="91425">
                          <a:noAutofit/>
                        </wps:bodyPr>
                      </wps:wsp>
                      <wps:wsp>
                        <wps:cNvCnPr/>
                        <wps:spPr>
                          <a:xfrm>
                            <a:off x="4787925" y="2651550"/>
                            <a:ext cx="0" cy="1452300"/>
                          </a:xfrm>
                          <a:prstGeom prst="straightConnector1">
                            <a:avLst/>
                          </a:prstGeom>
                          <a:noFill/>
                          <a:ln cap="flat" cmpd="sng" w="9525">
                            <a:solidFill>
                              <a:srgbClr val="6D9EEB"/>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5371650" y="1774050"/>
                            <a:ext cx="0" cy="652200"/>
                          </a:xfrm>
                          <a:prstGeom prst="straightConnector1">
                            <a:avLst/>
                          </a:prstGeom>
                          <a:noFill/>
                          <a:ln cap="flat" cmpd="sng" w="9525">
                            <a:solidFill>
                              <a:srgbClr val="6D9EEB"/>
                            </a:solidFill>
                            <a:prstDash val="solid"/>
                            <a:round/>
                            <a:headEnd len="med" w="med" type="none"/>
                            <a:tailEnd len="med" w="med" type="none"/>
                          </a:ln>
                        </wps:spPr>
                        <wps:bodyPr anchorCtr="0" anchor="ctr" bIns="91425" lIns="91425" spcFirstLastPara="1" rIns="91425" wrap="square" tIns="91425">
                          <a:noAutofit/>
                        </wps:bodyPr>
                      </wps:wsp>
                      <wps:wsp>
                        <wps:cNvSpPr/>
                        <wps:cNvPr id="32" name="Shape 32"/>
                        <wps:spPr>
                          <a:xfrm>
                            <a:off x="5501425" y="3505050"/>
                            <a:ext cx="860400" cy="833100"/>
                          </a:xfrm>
                          <a:prstGeom prst="ellipse">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8"/>
                                  <w:vertAlign w:val="baseline"/>
                                </w:rPr>
                                <w:t xml:space="preserve">2000</w:t>
                              </w:r>
                            </w:p>
                          </w:txbxContent>
                        </wps:txbx>
                        <wps:bodyPr anchorCtr="0" anchor="ctr" bIns="91425" lIns="91425" spcFirstLastPara="1" rIns="91425" wrap="square" tIns="91425">
                          <a:noAutofit/>
                        </wps:bodyPr>
                      </wps:wsp>
                      <wps:wsp>
                        <wps:cNvCnPr/>
                        <wps:spPr>
                          <a:xfrm flipH="1">
                            <a:off x="5931675" y="2651550"/>
                            <a:ext cx="23700" cy="853500"/>
                          </a:xfrm>
                          <a:prstGeom prst="straightConnector1">
                            <a:avLst/>
                          </a:prstGeom>
                          <a:noFill/>
                          <a:ln cap="flat" cmpd="sng" w="9525">
                            <a:solidFill>
                              <a:srgbClr val="6D9EEB"/>
                            </a:solidFill>
                            <a:prstDash val="solid"/>
                            <a:round/>
                            <a:headEnd len="med" w="med" type="none"/>
                            <a:tailEnd len="med" w="med" type="none"/>
                          </a:ln>
                        </wps:spPr>
                        <wps:bodyPr anchorCtr="0" anchor="ctr" bIns="91425" lIns="91425" spcFirstLastPara="1" rIns="91425" wrap="square" tIns="91425">
                          <a:noAutofit/>
                        </wps:bodyPr>
                      </wps:wsp>
                      <wps:wsp>
                        <wps:cNvSpPr/>
                        <wps:cNvPr id="34" name="Shape 34"/>
                        <wps:spPr>
                          <a:xfrm>
                            <a:off x="6108900" y="310300"/>
                            <a:ext cx="860400" cy="833100"/>
                          </a:xfrm>
                          <a:prstGeom prst="ellipse">
                            <a:avLst/>
                          </a:prstGeom>
                          <a:solidFill>
                            <a:srgbClr val="6D9EEB"/>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ffffff"/>
                                  <w:sz w:val="28"/>
                                  <w:vertAlign w:val="baseline"/>
                                </w:rPr>
                                <w:t xml:space="preserve">2013</w:t>
                              </w:r>
                            </w:p>
                          </w:txbxContent>
                        </wps:txbx>
                        <wps:bodyPr anchorCtr="0" anchor="ctr" bIns="91425" lIns="91425" spcFirstLastPara="1" rIns="91425" wrap="square" tIns="91425">
                          <a:noAutofit/>
                        </wps:bodyPr>
                      </wps:wsp>
                      <wps:wsp>
                        <wps:cNvCnPr/>
                        <wps:spPr>
                          <a:xfrm>
                            <a:off x="6539100" y="1143400"/>
                            <a:ext cx="0" cy="1282800"/>
                          </a:xfrm>
                          <a:prstGeom prst="straightConnector1">
                            <a:avLst/>
                          </a:prstGeom>
                          <a:noFill/>
                          <a:ln cap="flat" cmpd="sng" w="9525">
                            <a:solidFill>
                              <a:srgbClr val="6D9EEB"/>
                            </a:solidFill>
                            <a:prstDash val="solid"/>
                            <a:round/>
                            <a:headEnd len="med" w="med" type="none"/>
                            <a:tailEnd len="med" w="med" type="none"/>
                          </a:ln>
                        </wps:spPr>
                        <wps:bodyPr anchorCtr="0" anchor="ctr" bIns="91425" lIns="91425" spcFirstLastPara="1" rIns="91425" wrap="square" tIns="91425">
                          <a:noAutofit/>
                        </wps:bodyPr>
                      </wps:wsp>
                      <wps:wsp>
                        <wps:cNvSpPr txBox="1"/>
                        <wps:cNvPr id="36" name="Shape 36"/>
                        <wps:spPr>
                          <a:xfrm>
                            <a:off x="701850" y="1738200"/>
                            <a:ext cx="1080900" cy="72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4"/>
                                  <w:vertAlign w:val="baseline"/>
                                </w:rPr>
                                <w:t xml:space="preserve">Primeros ensayos de cables submarinos. </w:t>
                              </w:r>
                              <w:r w:rsidDel="00000000" w:rsidR="00000000" w:rsidRPr="00000000">
                                <w:rPr>
                                  <w:rFonts w:ascii="Arial" w:cs="Arial" w:eastAsia="Arial" w:hAnsi="Arial"/>
                                  <w:b w:val="0"/>
                                  <w:i w:val="0"/>
                                  <w:smallCaps w:val="0"/>
                                  <w:strike w:val="0"/>
                                  <w:color w:val="000000"/>
                                  <w:sz w:val="14"/>
                                  <w:vertAlign w:val="baseline"/>
                                </w:rPr>
                                <w:t xml:space="preserve">Realizados en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Portsmouth, Inglaterra</w:t>
                              </w:r>
                            </w:p>
                          </w:txbxContent>
                        </wps:txbx>
                        <wps:bodyPr anchorCtr="0" anchor="t" bIns="91425" lIns="91425" spcFirstLastPara="1" rIns="91425" wrap="square" tIns="91425">
                          <a:noAutofit/>
                        </wps:bodyPr>
                      </wps:wsp>
                      <wps:wsp>
                        <wps:cNvSpPr txBox="1"/>
                        <wps:cNvPr id="37" name="Shape 37"/>
                        <wps:spPr>
                          <a:xfrm>
                            <a:off x="1285575" y="2743350"/>
                            <a:ext cx="1080900" cy="72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4"/>
                                  <w:vertAlign w:val="baseline"/>
                                </w:rPr>
                                <w:t xml:space="preserve">Despliegue de cable submarino entre Francia e Inglaterra.</w:t>
                              </w:r>
                            </w:p>
                          </w:txbxContent>
                        </wps:txbx>
                        <wps:bodyPr anchorCtr="0" anchor="t" bIns="91425" lIns="91425" spcFirstLastPara="1" rIns="91425" wrap="square" tIns="91425">
                          <a:noAutofit/>
                        </wps:bodyPr>
                      </wps:wsp>
                      <wps:wsp>
                        <wps:cNvSpPr txBox="1"/>
                        <wps:cNvPr id="38" name="Shape 38"/>
                        <wps:spPr>
                          <a:xfrm>
                            <a:off x="1869300" y="1648350"/>
                            <a:ext cx="1080900" cy="72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4"/>
                                  <w:vertAlign w:val="baseline"/>
                                </w:rPr>
                                <w:t xml:space="preserve">Segundo d</w:t>
                              </w:r>
                              <w:r w:rsidDel="00000000" w:rsidR="00000000" w:rsidRPr="00000000">
                                <w:rPr>
                                  <w:rFonts w:ascii="Arial" w:cs="Arial" w:eastAsia="Arial" w:hAnsi="Arial"/>
                                  <w:b w:val="1"/>
                                  <w:i w:val="0"/>
                                  <w:smallCaps w:val="0"/>
                                  <w:strike w:val="0"/>
                                  <w:color w:val="000000"/>
                                  <w:sz w:val="14"/>
                                  <w:vertAlign w:val="baseline"/>
                                </w:rPr>
                                <w:t xml:space="preserve">espliegue de cable submarino entre Francia e Inglaterra. </w:t>
                              </w:r>
                              <w:r w:rsidDel="00000000" w:rsidR="00000000" w:rsidRPr="00000000">
                                <w:rPr>
                                  <w:rFonts w:ascii="Arial" w:cs="Arial" w:eastAsia="Arial" w:hAnsi="Arial"/>
                                  <w:b w:val="0"/>
                                  <w:i w:val="0"/>
                                  <w:smallCaps w:val="0"/>
                                  <w:strike w:val="0"/>
                                  <w:color w:val="000000"/>
                                  <w:sz w:val="14"/>
                                  <w:vertAlign w:val="baseline"/>
                                </w:rPr>
                                <w:t xml:space="preserve">Realizado en el canal de la mancha.</w:t>
                              </w:r>
                            </w:p>
                          </w:txbxContent>
                        </wps:txbx>
                        <wps:bodyPr anchorCtr="0" anchor="t" bIns="91425" lIns="91425" spcFirstLastPara="1" rIns="91425" wrap="square" tIns="91425">
                          <a:noAutofit/>
                        </wps:bodyPr>
                      </wps:wsp>
                      <wps:wsp>
                        <wps:cNvSpPr txBox="1"/>
                        <wps:cNvPr id="39" name="Shape 39"/>
                        <wps:spPr>
                          <a:xfrm>
                            <a:off x="2496325" y="2743350"/>
                            <a:ext cx="1080900" cy="72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4"/>
                                  <w:vertAlign w:val="baseline"/>
                                </w:rPr>
                                <w:t xml:space="preserve">Se aprobó el proyecto para desplegar el primer cable transatlántico.</w:t>
                              </w:r>
                            </w:p>
                          </w:txbxContent>
                        </wps:txbx>
                        <wps:bodyPr anchorCtr="0" anchor="t" bIns="91425" lIns="91425" spcFirstLastPara="1" rIns="91425" wrap="square" tIns="91425">
                          <a:noAutofit/>
                        </wps:bodyPr>
                      </wps:wsp>
                      <wps:wsp>
                        <wps:cNvSpPr txBox="1"/>
                        <wps:cNvPr id="40" name="Shape 40"/>
                        <wps:spPr>
                          <a:xfrm>
                            <a:off x="3123288" y="1648350"/>
                            <a:ext cx="1080900" cy="72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4"/>
                                  <w:vertAlign w:val="baseline"/>
                                </w:rPr>
                                <w:t xml:space="preserve">Despliegue primer cable transatlántico</w:t>
                              </w:r>
                              <w:r w:rsidDel="00000000" w:rsidR="00000000" w:rsidRPr="00000000">
                                <w:rPr>
                                  <w:rFonts w:ascii="Arial" w:cs="Arial" w:eastAsia="Arial" w:hAnsi="Arial"/>
                                  <w:b w:val="1"/>
                                  <w:i w:val="0"/>
                                  <w:smallCaps w:val="0"/>
                                  <w:strike w:val="0"/>
                                  <w:color w:val="000000"/>
                                  <w:sz w:val="14"/>
                                  <w:vertAlign w:val="baseline"/>
                                </w:rPr>
                                <w:t xml:space="preserve">. </w:t>
                              </w:r>
                              <w:r w:rsidDel="00000000" w:rsidR="00000000" w:rsidRPr="00000000">
                                <w:rPr>
                                  <w:rFonts w:ascii="Arial" w:cs="Arial" w:eastAsia="Arial" w:hAnsi="Arial"/>
                                  <w:b w:val="0"/>
                                  <w:i w:val="0"/>
                                  <w:smallCaps w:val="0"/>
                                  <w:strike w:val="0"/>
                                  <w:color w:val="000000"/>
                                  <w:sz w:val="14"/>
                                  <w:vertAlign w:val="baseline"/>
                                </w:rPr>
                                <w:t xml:space="preserve">Conectaba Irlanda con Canadá.</w:t>
                              </w:r>
                            </w:p>
                          </w:txbxContent>
                        </wps:txbx>
                        <wps:bodyPr anchorCtr="0" anchor="t" bIns="91425" lIns="91425" spcFirstLastPara="1" rIns="91425" wrap="square" tIns="91425">
                          <a:noAutofit/>
                        </wps:bodyPr>
                      </wps:wsp>
                      <wps:wsp>
                        <wps:cNvSpPr txBox="1"/>
                        <wps:cNvPr id="41" name="Shape 41"/>
                        <wps:spPr>
                          <a:xfrm>
                            <a:off x="3675613" y="2743350"/>
                            <a:ext cx="1080900" cy="72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4"/>
                                  <w:vertAlign w:val="baseline"/>
                                </w:rPr>
                                <w:t xml:space="preserve">Utilización de pares de coaxiales en los cables submarinos. </w:t>
                              </w:r>
                              <w:r w:rsidDel="00000000" w:rsidR="00000000" w:rsidRPr="00000000">
                                <w:rPr>
                                  <w:rFonts w:ascii="Arial" w:cs="Arial" w:eastAsia="Arial" w:hAnsi="Arial"/>
                                  <w:b w:val="0"/>
                                  <w:i w:val="0"/>
                                  <w:smallCaps w:val="0"/>
                                  <w:strike w:val="0"/>
                                  <w:color w:val="000000"/>
                                  <w:sz w:val="14"/>
                                  <w:vertAlign w:val="baseline"/>
                                </w:rPr>
                                <w:t xml:space="preserve">Con el uso de FDM permitió un gran número de canales analógicos para llamadas.</w:t>
                              </w:r>
                              <w:r w:rsidDel="00000000" w:rsidR="00000000" w:rsidRPr="00000000">
                                <w:rPr>
                                  <w:rFonts w:ascii="Arial" w:cs="Arial" w:eastAsia="Arial" w:hAnsi="Arial"/>
                                  <w:b w:val="0"/>
                                  <w:i w:val="0"/>
                                  <w:smallCaps w:val="0"/>
                                  <w:strike w:val="0"/>
                                  <w:color w:val="000000"/>
                                  <w:sz w:val="14"/>
                                  <w:vertAlign w:val="baseline"/>
                                </w:rPr>
                                <w:t xml:space="preserve"> </w:t>
                              </w:r>
                            </w:p>
                          </w:txbxContent>
                        </wps:txbx>
                        <wps:bodyPr anchorCtr="0" anchor="t" bIns="91425" lIns="91425" spcFirstLastPara="1" rIns="91425" wrap="square" tIns="91425">
                          <a:noAutofit/>
                        </wps:bodyPr>
                      </wps:wsp>
                      <wps:wsp>
                        <wps:cNvSpPr txBox="1"/>
                        <wps:cNvPr id="42" name="Shape 42"/>
                        <wps:spPr>
                          <a:xfrm>
                            <a:off x="4247463" y="1648350"/>
                            <a:ext cx="1080900" cy="72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4"/>
                                  <w:vertAlign w:val="baseline"/>
                                </w:rPr>
                                <w:t xml:space="preserve">Charles Kao </w:t>
                              </w:r>
                              <w:r w:rsidDel="00000000" w:rsidR="00000000" w:rsidRPr="00000000">
                                <w:rPr>
                                  <w:rFonts w:ascii="Arial" w:cs="Arial" w:eastAsia="Arial" w:hAnsi="Arial"/>
                                  <w:b w:val="1"/>
                                  <w:i w:val="0"/>
                                  <w:smallCaps w:val="0"/>
                                  <w:strike w:val="0"/>
                                  <w:color w:val="000000"/>
                                  <w:sz w:val="14"/>
                                  <w:vertAlign w:val="baseline"/>
                                </w:rPr>
                                <w:t xml:space="preserve">avanzó</w:t>
                              </w:r>
                              <w:r w:rsidDel="00000000" w:rsidR="00000000" w:rsidRPr="00000000">
                                <w:rPr>
                                  <w:rFonts w:ascii="Arial" w:cs="Arial" w:eastAsia="Arial" w:hAnsi="Arial"/>
                                  <w:b w:val="1"/>
                                  <w:i w:val="0"/>
                                  <w:smallCaps w:val="0"/>
                                  <w:strike w:val="0"/>
                                  <w:color w:val="000000"/>
                                  <w:sz w:val="14"/>
                                  <w:vertAlign w:val="baseline"/>
                                </w:rPr>
                                <w:t xml:space="preserve"> con investigaciones de la capacidad de la F.O. </w:t>
                              </w:r>
                              <w:r w:rsidDel="00000000" w:rsidR="00000000" w:rsidRPr="00000000">
                                <w:rPr>
                                  <w:rFonts w:ascii="Arial" w:cs="Arial" w:eastAsia="Arial" w:hAnsi="Arial"/>
                                  <w:b w:val="0"/>
                                  <w:i w:val="0"/>
                                  <w:smallCaps w:val="0"/>
                                  <w:strike w:val="0"/>
                                  <w:color w:val="000000"/>
                                  <w:sz w:val="14"/>
                                  <w:vertAlign w:val="baseline"/>
                                </w:rPr>
                                <w:t xml:space="preserve">Ganó premio Nobel en 2009</w:t>
                              </w:r>
                            </w:p>
                          </w:txbxContent>
                        </wps:txbx>
                        <wps:bodyPr anchorCtr="0" anchor="t" bIns="91425" lIns="91425" spcFirstLastPara="1" rIns="91425" wrap="square" tIns="91425">
                          <a:noAutofit/>
                        </wps:bodyPr>
                      </wps:wsp>
                      <wps:wsp>
                        <wps:cNvSpPr txBox="1"/>
                        <wps:cNvPr id="43" name="Shape 43"/>
                        <wps:spPr>
                          <a:xfrm>
                            <a:off x="4831188" y="2743350"/>
                            <a:ext cx="1080900" cy="72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4"/>
                                  <w:vertAlign w:val="baseline"/>
                                </w:rPr>
                                <w:t xml:space="preserve">Primer cable transatlántico de F.O.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TAT-8</w:t>
                              </w:r>
                            </w:p>
                          </w:txbxContent>
                        </wps:txbx>
                        <wps:bodyPr anchorCtr="0" anchor="t" bIns="91425" lIns="91425" spcFirstLastPara="1" rIns="91425" wrap="square" tIns="91425">
                          <a:noAutofit/>
                        </wps:bodyPr>
                      </wps:wsp>
                      <wps:wsp>
                        <wps:cNvSpPr txBox="1"/>
                        <wps:cNvPr id="44" name="Shape 44"/>
                        <wps:spPr>
                          <a:xfrm>
                            <a:off x="5484438" y="1648350"/>
                            <a:ext cx="1080900" cy="72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4"/>
                                  <w:vertAlign w:val="baseline"/>
                                </w:rPr>
                                <w:t xml:space="preserve">Utilización de</w:t>
                              </w:r>
                              <w:r w:rsidDel="00000000" w:rsidR="00000000" w:rsidRPr="00000000">
                                <w:rPr>
                                  <w:rFonts w:ascii="Arial" w:cs="Arial" w:eastAsia="Arial" w:hAnsi="Arial"/>
                                  <w:b w:val="1"/>
                                  <w:i w:val="0"/>
                                  <w:smallCaps w:val="0"/>
                                  <w:strike w:val="0"/>
                                  <w:color w:val="000000"/>
                                  <w:sz w:val="14"/>
                                  <w:vertAlign w:val="baseline"/>
                                </w:rPr>
                                <w:t xml:space="preserve"> F.O amplificada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TAT 12-13</w:t>
                              </w:r>
                            </w:p>
                          </w:txbxContent>
                        </wps:txbx>
                        <wps:bodyPr anchorCtr="0" anchor="t" bIns="91425" lIns="91425" spcFirstLastPara="1" rIns="91425" wrap="square" tIns="91425">
                          <a:noAutofit/>
                        </wps:bodyPr>
                      </wps:wsp>
                      <wps:wsp>
                        <wps:cNvSpPr txBox="1"/>
                        <wps:cNvPr id="45" name="Shape 45"/>
                        <wps:spPr>
                          <a:xfrm>
                            <a:off x="6022388" y="2743350"/>
                            <a:ext cx="1080900" cy="72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4"/>
                                  <w:vertAlign w:val="baseline"/>
                                </w:rPr>
                                <w:t xml:space="preserve">Utilización de</w:t>
                              </w:r>
                              <w:r w:rsidDel="00000000" w:rsidR="00000000" w:rsidRPr="00000000">
                                <w:rPr>
                                  <w:rFonts w:ascii="Arial" w:cs="Arial" w:eastAsia="Arial" w:hAnsi="Arial"/>
                                  <w:b w:val="1"/>
                                  <w:i w:val="0"/>
                                  <w:smallCaps w:val="0"/>
                                  <w:strike w:val="0"/>
                                  <w:color w:val="000000"/>
                                  <w:sz w:val="14"/>
                                  <w:vertAlign w:val="baseline"/>
                                </w:rPr>
                                <w:t xml:space="preserve"> F.O amplificada y uso de WDM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4"/>
                                  <w:vertAlign w:val="baseline"/>
                                </w:rPr>
                              </w:r>
                              <w:r w:rsidDel="00000000" w:rsidR="00000000" w:rsidRPr="00000000">
                                <w:rPr>
                                  <w:rFonts w:ascii="Arial" w:cs="Arial" w:eastAsia="Arial" w:hAnsi="Arial"/>
                                  <w:b w:val="0"/>
                                  <w:i w:val="0"/>
                                  <w:smallCaps w:val="0"/>
                                  <w:strike w:val="0"/>
                                  <w:color w:val="000000"/>
                                  <w:sz w:val="14"/>
                                  <w:vertAlign w:val="baseline"/>
                                </w:rPr>
                                <w:t xml:space="preserve">TAT 12-13</w:t>
                              </w:r>
                            </w:p>
                          </w:txbxContent>
                        </wps:txbx>
                        <wps:bodyPr anchorCtr="0" anchor="t" bIns="91425" lIns="91425" spcFirstLastPara="1" rIns="91425" wrap="square" tIns="91425">
                          <a:noAutofit/>
                        </wps:bodyPr>
                      </wps:wsp>
                      <wps:wsp>
                        <wps:cNvSpPr txBox="1"/>
                        <wps:cNvPr id="46" name="Shape 46"/>
                        <wps:spPr>
                          <a:xfrm>
                            <a:off x="6539088" y="1648350"/>
                            <a:ext cx="1080900" cy="723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4"/>
                                  <w:vertAlign w:val="baseline"/>
                                </w:rPr>
                                <w:t xml:space="preserve">Utilización </w:t>
                              </w:r>
                              <w:r w:rsidDel="00000000" w:rsidR="00000000" w:rsidRPr="00000000">
                                <w:rPr>
                                  <w:rFonts w:ascii="Arial" w:cs="Arial" w:eastAsia="Arial" w:hAnsi="Arial"/>
                                  <w:b w:val="1"/>
                                  <w:i w:val="0"/>
                                  <w:smallCaps w:val="0"/>
                                  <w:strike w:val="0"/>
                                  <w:color w:val="000000"/>
                                  <w:sz w:val="14"/>
                                  <w:vertAlign w:val="baseline"/>
                                </w:rPr>
                                <w:t xml:space="preserve">o de F.O amplificado coherente de DWDM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14"/>
                                  <w:vertAlign w:val="baseline"/>
                                </w:rPr>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307185</wp:posOffset>
                </wp:positionH>
                <wp:positionV relativeFrom="paragraph">
                  <wp:posOffset>917857</wp:posOffset>
                </wp:positionV>
                <wp:extent cx="5505450" cy="3506656"/>
                <wp:effectExtent b="0" l="0" r="0" t="0"/>
                <wp:wrapTopAndBottom distB="114300" distT="114300"/>
                <wp:docPr id="1" name="image21.png"/>
                <a:graphic>
                  <a:graphicData uri="http://schemas.openxmlformats.org/drawingml/2006/picture">
                    <pic:pic>
                      <pic:nvPicPr>
                        <pic:cNvPr id="0" name="image21.png"/>
                        <pic:cNvPicPr preferRelativeResize="0"/>
                      </pic:nvPicPr>
                      <pic:blipFill>
                        <a:blip r:embed="rId10"/>
                        <a:srcRect/>
                        <a:stretch>
                          <a:fillRect/>
                        </a:stretch>
                      </pic:blipFill>
                      <pic:spPr>
                        <a:xfrm>
                          <a:off x="0" y="0"/>
                          <a:ext cx="5505450" cy="3506656"/>
                        </a:xfrm>
                        <a:prstGeom prst="rect"/>
                        <a:ln/>
                      </pic:spPr>
                    </pic:pic>
                  </a:graphicData>
                </a:graphic>
              </wp:anchor>
            </w:drawing>
          </mc:Fallback>
        </mc:AlternateContent>
      </w:r>
    </w:p>
    <w:p w:rsidR="00000000" w:rsidDel="00000000" w:rsidP="00000000" w:rsidRDefault="00000000" w:rsidRPr="00000000" w14:paraId="0000005D">
      <w:pPr>
        <w:pStyle w:val="Heading1"/>
        <w:rPr/>
      </w:pPr>
      <w:bookmarkStart w:colFirst="0" w:colLast="0" w:name="_heading=h.4eon60r6sdyj" w:id="5"/>
      <w:bookmarkEnd w:id="5"/>
      <w:r w:rsidDel="00000000" w:rsidR="00000000" w:rsidRPr="00000000">
        <w:rPr>
          <w:rtl w:val="0"/>
        </w:rPr>
        <w:t xml:space="preserve">Principio Físico</w:t>
      </w:r>
    </w:p>
    <w:p w:rsidR="00000000" w:rsidDel="00000000" w:rsidP="00000000" w:rsidRDefault="00000000" w:rsidRPr="00000000" w14:paraId="0000005E">
      <w:pPr>
        <w:spacing w:after="0" w:line="240" w:lineRule="auto"/>
        <w:rPr>
          <w:sz w:val="24"/>
          <w:szCs w:val="24"/>
          <w:highlight w:val="white"/>
        </w:rPr>
      </w:pPr>
      <w:r w:rsidDel="00000000" w:rsidR="00000000" w:rsidRPr="00000000">
        <w:rPr>
          <w:rtl w:val="0"/>
        </w:rPr>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360" w:line="276" w:lineRule="auto"/>
        <w:jc w:val="both"/>
        <w:rPr>
          <w:color w:val="444444"/>
          <w:sz w:val="24"/>
          <w:szCs w:val="24"/>
          <w:highlight w:val="white"/>
        </w:rPr>
      </w:pPr>
      <w:r w:rsidDel="00000000" w:rsidR="00000000" w:rsidRPr="00000000">
        <w:rPr>
          <w:color w:val="444444"/>
          <w:sz w:val="24"/>
          <w:szCs w:val="24"/>
          <w:highlight w:val="white"/>
          <w:rtl w:val="0"/>
        </w:rPr>
        <w:t xml:space="preserve">Ya repasada su historia, vamos a conocer el principio físico de funcionamiento de las fibras ópticas. Las fibras ópticas basan su funcionamiento en las leyes de la reflexión y de la refracción de la luz. La luz que viaja por el centro de la fibra incide sobre la superficie externa, de forma que toda la luz se refleja sin pérdidas hacia el interior de la fibra. Así, la luz puede transmitirse a larga distancia reflejándose miles de veces. Para ello se debe de tener en cuenta que cuando un rayo de luz incide sobre la superficie de separación de dos medios transparentes distintos, parte de la luz resulta reflejada permaneciendo en el primer medio y parte de la luz resulta refractada, penetrando en el segundo medio. Las leyes de la reflexión y de la refracción son distintas, y se enuncian a continuación:</w:t>
      </w:r>
      <w:r w:rsidDel="00000000" w:rsidR="00000000" w:rsidRPr="00000000">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428625</wp:posOffset>
            </wp:positionV>
            <wp:extent cx="2625386" cy="1590675"/>
            <wp:effectExtent b="0" l="0" r="0" t="0"/>
            <wp:wrapSquare wrapText="bothSides" distB="114300" distT="114300" distL="114300" distR="114300"/>
            <wp:docPr descr="fundamentos de fibras opticas_2" id="19" name="image2.jpg"/>
            <a:graphic>
              <a:graphicData uri="http://schemas.openxmlformats.org/drawingml/2006/picture">
                <pic:pic>
                  <pic:nvPicPr>
                    <pic:cNvPr descr="fundamentos de fibras opticas_2" id="0" name="image2.jpg"/>
                    <pic:cNvPicPr preferRelativeResize="0"/>
                  </pic:nvPicPr>
                  <pic:blipFill>
                    <a:blip r:embed="rId11"/>
                    <a:srcRect b="0" l="0" r="0" t="0"/>
                    <a:stretch>
                      <a:fillRect/>
                    </a:stretch>
                  </pic:blipFill>
                  <pic:spPr>
                    <a:xfrm>
                      <a:off x="0" y="0"/>
                      <a:ext cx="2625386" cy="1590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2362200</wp:posOffset>
            </wp:positionV>
            <wp:extent cx="2267903" cy="1737338"/>
            <wp:effectExtent b="0" l="0" r="0" t="0"/>
            <wp:wrapSquare wrapText="bothSides" distB="114300" distT="114300" distL="114300" distR="114300"/>
            <wp:docPr descr="fundamentos de fibras opticas_3" id="10" name="image6.jpg"/>
            <a:graphic>
              <a:graphicData uri="http://schemas.openxmlformats.org/drawingml/2006/picture">
                <pic:pic>
                  <pic:nvPicPr>
                    <pic:cNvPr descr="fundamentos de fibras opticas_3" id="0" name="image6.jpg"/>
                    <pic:cNvPicPr preferRelativeResize="0"/>
                  </pic:nvPicPr>
                  <pic:blipFill>
                    <a:blip r:embed="rId12"/>
                    <a:srcRect b="0" l="0" r="0" t="0"/>
                    <a:stretch>
                      <a:fillRect/>
                    </a:stretch>
                  </pic:blipFill>
                  <pic:spPr>
                    <a:xfrm>
                      <a:off x="0" y="0"/>
                      <a:ext cx="2267903" cy="1737338"/>
                    </a:xfrm>
                    <a:prstGeom prst="rect"/>
                    <a:ln/>
                  </pic:spPr>
                </pic:pic>
              </a:graphicData>
            </a:graphic>
          </wp:anchor>
        </w:drawing>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360" w:line="276" w:lineRule="auto"/>
        <w:jc w:val="both"/>
        <w:rPr>
          <w:color w:val="444444"/>
          <w:sz w:val="24"/>
          <w:szCs w:val="24"/>
          <w:highlight w:val="white"/>
        </w:rPr>
      </w:pPr>
      <w:r w:rsidDel="00000000" w:rsidR="00000000" w:rsidRPr="00000000">
        <w:rPr>
          <w:color w:val="444444"/>
          <w:sz w:val="24"/>
          <w:szCs w:val="24"/>
          <w:highlight w:val="white"/>
          <w:rtl w:val="0"/>
        </w:rPr>
        <w:t xml:space="preserve">La ley de la reflexión de la luz establece que todo rayo de luz que incide en una superficie reflectante, saldrá reflejado con un ángulo igual al ángulo de incidencia y de tal forma que tanto el rayo incidente como el reflejado y la perpendicular a la superficie reflectante en el punto de incidencia están en el mismo plano.</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hd w:fill="ffffff" w:val="clear"/>
        <w:spacing w:after="360" w:line="276" w:lineRule="auto"/>
        <w:jc w:val="both"/>
        <w:rPr>
          <w:color w:val="444444"/>
          <w:sz w:val="24"/>
          <w:szCs w:val="24"/>
          <w:highlight w:val="white"/>
        </w:rPr>
      </w:pPr>
      <w:r w:rsidDel="00000000" w:rsidR="00000000" w:rsidRPr="00000000">
        <w:rPr>
          <w:color w:val="444444"/>
          <w:sz w:val="24"/>
          <w:szCs w:val="24"/>
          <w:highlight w:val="white"/>
          <w:rtl w:val="0"/>
        </w:rPr>
        <w:t xml:space="preserve">La ley de la refracción o ley de Snell supone, como se puede ver en el dibujo, que el rayo de luz viene desde una sustancia o medio con índice de refracción n1  y entra en otra sustancia o medio con índice de refracción n2. Se ve claramente que  si n2 &gt; n1 entonces sen θ2 &lt; sen θ1, y por lo tanto cuanto menor es el seno, menor es el ángulo.  Por eso, el ángulo θ2  es menor que el ángulo θ1 </w:t>
      </w:r>
      <w:hyperlink r:id="rId13">
        <w:r w:rsidDel="00000000" w:rsidR="00000000" w:rsidRPr="00000000">
          <w:rPr>
            <w:color w:val="4a86e8"/>
            <w:sz w:val="24"/>
            <w:szCs w:val="24"/>
            <w:highlight w:val="white"/>
            <w:u w:val="single"/>
            <w:rtl w:val="0"/>
          </w:rPr>
          <w:t xml:space="preserve">(20)</w:t>
        </w:r>
      </w:hyperlink>
      <w:r w:rsidDel="00000000" w:rsidR="00000000" w:rsidRPr="00000000">
        <w:rPr>
          <w:color w:val="444444"/>
          <w:sz w:val="24"/>
          <w:szCs w:val="24"/>
          <w:highlight w:val="white"/>
          <w:rtl w:val="0"/>
        </w:rPr>
        <w:t xml:space="preserve">.</w:t>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hd w:fill="ffffff" w:val="clear"/>
        <w:spacing w:after="180" w:before="200" w:line="276" w:lineRule="auto"/>
        <w:jc w:val="both"/>
        <w:rPr>
          <w:color w:val="001133"/>
          <w:sz w:val="24"/>
          <w:szCs w:val="24"/>
          <w:highlight w:val="white"/>
        </w:rPr>
      </w:pPr>
      <w:r w:rsidDel="00000000" w:rsidR="00000000" w:rsidRPr="00000000">
        <w:rPr>
          <w:color w:val="444444"/>
          <w:sz w:val="24"/>
          <w:szCs w:val="24"/>
          <w:highlight w:val="white"/>
          <w:rtl w:val="0"/>
        </w:rPr>
        <w:t xml:space="preserve">Cuanto mayor sea la diferencia de índices y mayor el ángulo de incidencia, se habla entonces de </w:t>
      </w:r>
      <w:r w:rsidDel="00000000" w:rsidR="00000000" w:rsidRPr="00000000">
        <w:rPr>
          <w:b w:val="1"/>
          <w:color w:val="001133"/>
          <w:sz w:val="24"/>
          <w:szCs w:val="24"/>
          <w:highlight w:val="white"/>
          <w:rtl w:val="0"/>
        </w:rPr>
        <w:t xml:space="preserve">reflexión interna total.</w:t>
      </w:r>
      <w:r w:rsidDel="00000000" w:rsidR="00000000" w:rsidRPr="00000000">
        <w:rPr>
          <w:color w:val="001133"/>
          <w:sz w:val="24"/>
          <w:szCs w:val="24"/>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571500</wp:posOffset>
            </wp:positionV>
            <wp:extent cx="3304223" cy="1188133"/>
            <wp:effectExtent b="0" l="0" r="0" t="0"/>
            <wp:wrapSquare wrapText="bothSides" distB="114300" distT="114300" distL="114300" distR="114300"/>
            <wp:docPr id="1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304223" cy="1188133"/>
                    </a:xfrm>
                    <a:prstGeom prst="rect"/>
                    <a:ln/>
                  </pic:spPr>
                </pic:pic>
              </a:graphicData>
            </a:graphic>
          </wp:anchor>
        </w:drawing>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after="180" w:before="200" w:line="276" w:lineRule="auto"/>
        <w:jc w:val="both"/>
        <w:rPr>
          <w:color w:val="001133"/>
          <w:sz w:val="24"/>
          <w:szCs w:val="24"/>
          <w:highlight w:val="white"/>
        </w:rPr>
      </w:pPr>
      <w:r w:rsidDel="00000000" w:rsidR="00000000" w:rsidRPr="00000000">
        <w:rPr>
          <w:rtl w:val="0"/>
        </w:rPr>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180" w:before="200" w:line="276" w:lineRule="auto"/>
        <w:jc w:val="both"/>
        <w:rPr>
          <w:color w:val="001133"/>
          <w:sz w:val="24"/>
          <w:szCs w:val="24"/>
          <w:highlight w:val="white"/>
        </w:rPr>
      </w:pPr>
      <w:r w:rsidDel="00000000" w:rsidR="00000000" w:rsidRPr="00000000">
        <w:rPr>
          <w:rtl w:val="0"/>
        </w:rPr>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after="360" w:line="276" w:lineRule="auto"/>
        <w:jc w:val="both"/>
        <w:rPr>
          <w:sz w:val="24"/>
          <w:szCs w:val="24"/>
          <w:highlight w:val="white"/>
        </w:rPr>
      </w:pPr>
      <w:r w:rsidDel="00000000" w:rsidR="00000000" w:rsidRPr="00000000">
        <w:rPr>
          <w:rtl w:val="0"/>
        </w:rPr>
      </w:r>
    </w:p>
    <w:p w:rsidR="00000000" w:rsidDel="00000000" w:rsidP="00000000" w:rsidRDefault="00000000" w:rsidRPr="00000000" w14:paraId="00000066">
      <w:pPr>
        <w:pStyle w:val="Heading1"/>
        <w:spacing w:after="0" w:line="240" w:lineRule="auto"/>
        <w:rPr/>
      </w:pPr>
      <w:bookmarkStart w:colFirst="0" w:colLast="0" w:name="_heading=h.imm9ksc795bd" w:id="6"/>
      <w:bookmarkEnd w:id="6"/>
      <w:r w:rsidDel="00000000" w:rsidR="00000000" w:rsidRPr="00000000">
        <w:rPr>
          <w:rtl w:val="0"/>
        </w:rPr>
        <w:t xml:space="preserve">¿Por qué fibra óptica?</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color w:val="444444"/>
          <w:sz w:val="24"/>
          <w:szCs w:val="24"/>
          <w:highlight w:val="white"/>
        </w:rPr>
      </w:pPr>
      <w:r w:rsidDel="00000000" w:rsidR="00000000" w:rsidRPr="00000000">
        <w:rPr>
          <w:color w:val="444444"/>
          <w:sz w:val="24"/>
          <w:szCs w:val="24"/>
          <w:highlight w:val="white"/>
          <w:rtl w:val="0"/>
        </w:rPr>
        <w:t xml:space="preserve">Si comparamos la capacidad por distancia de diferentes tecnologías, vemos que los sistemas ópticos WDM, ofrecen el mayor valor, es por eso que se seleccionó para utilizarse en los cables submarinos. Esa capacidad fue aumentándose por contribuciones de varios investigadores, podemos destacar a Kao y Hockman, el primero considerado el padre de la fibra óptica.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1028700</wp:posOffset>
            </wp:positionV>
            <wp:extent cx="4010978" cy="2475013"/>
            <wp:effectExtent b="0" l="0" r="0" t="0"/>
            <wp:wrapSquare wrapText="bothSides" distB="114300" distT="114300" distL="114300" distR="114300"/>
            <wp:docPr id="21"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4010978" cy="2475013"/>
                    </a:xfrm>
                    <a:prstGeom prst="rect"/>
                    <a:ln/>
                  </pic:spPr>
                </pic:pic>
              </a:graphicData>
            </a:graphic>
          </wp:anchor>
        </w:drawing>
      </w:r>
    </w:p>
    <w:p w:rsidR="00000000" w:rsidDel="00000000" w:rsidP="00000000" w:rsidRDefault="00000000" w:rsidRPr="00000000" w14:paraId="00000069">
      <w:pPr>
        <w:pStyle w:val="Heading1"/>
        <w:spacing w:after="0" w:line="240" w:lineRule="auto"/>
        <w:rPr/>
      </w:pPr>
      <w:bookmarkStart w:colFirst="0" w:colLast="0" w:name="_heading=h.vlmxvnoa7mgk" w:id="7"/>
      <w:bookmarkEnd w:id="7"/>
      <w:r w:rsidDel="00000000" w:rsidR="00000000" w:rsidRPr="00000000">
        <w:rPr>
          <w:rtl w:val="0"/>
        </w:rPr>
      </w:r>
    </w:p>
    <w:p w:rsidR="00000000" w:rsidDel="00000000" w:rsidP="00000000" w:rsidRDefault="00000000" w:rsidRPr="00000000" w14:paraId="0000006A">
      <w:pPr>
        <w:pStyle w:val="Heading1"/>
        <w:spacing w:after="0" w:line="240" w:lineRule="auto"/>
        <w:rPr/>
      </w:pPr>
      <w:bookmarkStart w:colFirst="0" w:colLast="0" w:name="_heading=h.6opm88naozyz" w:id="8"/>
      <w:bookmarkEnd w:id="8"/>
      <w:r w:rsidDel="00000000" w:rsidR="00000000" w:rsidRPr="00000000">
        <w:rPr>
          <w:rtl w:val="0"/>
        </w:rPr>
      </w:r>
    </w:p>
    <w:p w:rsidR="00000000" w:rsidDel="00000000" w:rsidP="00000000" w:rsidRDefault="00000000" w:rsidRPr="00000000" w14:paraId="0000006B">
      <w:pPr>
        <w:pStyle w:val="Heading1"/>
        <w:spacing w:after="0" w:line="240" w:lineRule="auto"/>
        <w:rPr/>
      </w:pPr>
      <w:bookmarkStart w:colFirst="0" w:colLast="0" w:name="_heading=h.lkbxz43eu526" w:id="9"/>
      <w:bookmarkEnd w:id="9"/>
      <w:r w:rsidDel="00000000" w:rsidR="00000000" w:rsidRPr="00000000">
        <w:rPr>
          <w:rtl w:val="0"/>
        </w:rPr>
      </w:r>
    </w:p>
    <w:p w:rsidR="00000000" w:rsidDel="00000000" w:rsidP="00000000" w:rsidRDefault="00000000" w:rsidRPr="00000000" w14:paraId="0000006C">
      <w:pPr>
        <w:pStyle w:val="Heading1"/>
        <w:spacing w:after="0" w:line="240" w:lineRule="auto"/>
        <w:rPr/>
      </w:pPr>
      <w:bookmarkStart w:colFirst="0" w:colLast="0" w:name="_heading=h.2yvsv3focch4" w:id="10"/>
      <w:bookmarkEnd w:id="10"/>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1"/>
        <w:spacing w:after="0" w:line="240" w:lineRule="auto"/>
        <w:rPr/>
      </w:pPr>
      <w:bookmarkStart w:colFirst="0" w:colLast="0" w:name="_heading=h.ch18x5rv5ld" w:id="11"/>
      <w:bookmarkEnd w:id="11"/>
      <w:r w:rsidDel="00000000" w:rsidR="00000000" w:rsidRPr="00000000">
        <w:rPr>
          <w:rtl w:val="0"/>
        </w:rPr>
        <w:t xml:space="preserve">Parámetros físicos de la FO:</w:t>
      </w:r>
    </w:p>
    <w:p w:rsidR="00000000" w:rsidDel="00000000" w:rsidP="00000000" w:rsidRDefault="00000000" w:rsidRPr="00000000" w14:paraId="00000070">
      <w:pPr>
        <w:pStyle w:val="Heading2"/>
        <w:rPr>
          <w:sz w:val="24"/>
          <w:szCs w:val="24"/>
        </w:rPr>
      </w:pPr>
      <w:bookmarkStart w:colFirst="0" w:colLast="0" w:name="_heading=h.up2h7fjmet8t" w:id="12"/>
      <w:bookmarkEnd w:id="12"/>
      <w:r w:rsidDel="00000000" w:rsidR="00000000" w:rsidRPr="00000000">
        <w:rPr>
          <w:rtl w:val="0"/>
        </w:rPr>
        <w:t xml:space="preserve">Atenuación</w:t>
      </w:r>
      <w:r w:rsidDel="00000000" w:rsidR="00000000" w:rsidRPr="00000000">
        <w:rPr>
          <w:rtl w:val="0"/>
        </w:rPr>
      </w:r>
    </w:p>
    <w:p w:rsidR="00000000" w:rsidDel="00000000" w:rsidP="00000000" w:rsidRDefault="00000000" w:rsidRPr="00000000" w14:paraId="00000071">
      <w:pPr>
        <w:spacing w:after="0" w:line="240" w:lineRule="auto"/>
        <w:rPr>
          <w:color w:val="444444"/>
          <w:sz w:val="24"/>
          <w:szCs w:val="24"/>
          <w:highlight w:val="white"/>
        </w:rPr>
      </w:pPr>
      <w:r w:rsidDel="00000000" w:rsidR="00000000" w:rsidRPr="00000000">
        <w:rPr>
          <w:color w:val="444444"/>
          <w:sz w:val="24"/>
          <w:szCs w:val="24"/>
          <w:highlight w:val="white"/>
          <w:rtl w:val="0"/>
        </w:rPr>
        <w:t xml:space="preserve">En la fibra hay varios tipos de atenuaciones, podemos enumerar:</w:t>
      </w:r>
    </w:p>
    <w:p w:rsidR="00000000" w:rsidDel="00000000" w:rsidP="00000000" w:rsidRDefault="00000000" w:rsidRPr="00000000" w14:paraId="00000072">
      <w:pPr>
        <w:spacing w:after="0" w:line="240" w:lineRule="auto"/>
        <w:ind w:left="0" w:firstLine="0"/>
        <w:rPr>
          <w:color w:val="444444"/>
          <w:sz w:val="24"/>
          <w:szCs w:val="24"/>
          <w:highlight w:val="white"/>
        </w:rPr>
      </w:pPr>
      <w:r w:rsidDel="00000000" w:rsidR="00000000" w:rsidRPr="00000000">
        <w:rPr>
          <w:rtl w:val="0"/>
        </w:rPr>
      </w:r>
    </w:p>
    <w:p w:rsidR="00000000" w:rsidDel="00000000" w:rsidP="00000000" w:rsidRDefault="00000000" w:rsidRPr="00000000" w14:paraId="0000007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color w:val="444444"/>
          <w:sz w:val="24"/>
          <w:szCs w:val="24"/>
          <w:highlight w:val="white"/>
          <w:u w:val="none"/>
        </w:rPr>
      </w:pPr>
      <w:r w:rsidDel="00000000" w:rsidR="00000000" w:rsidRPr="00000000">
        <w:rPr>
          <w:color w:val="444444"/>
          <w:sz w:val="24"/>
          <w:szCs w:val="24"/>
          <w:highlight w:val="white"/>
          <w:rtl w:val="0"/>
        </w:rPr>
        <w:t xml:space="preserve">Absorción debida a rayos ultravioletas e infrarrojos</w:t>
      </w:r>
    </w:p>
    <w:p w:rsidR="00000000" w:rsidDel="00000000" w:rsidP="00000000" w:rsidRDefault="00000000" w:rsidRPr="00000000" w14:paraId="00000074">
      <w:pPr>
        <w:numPr>
          <w:ilvl w:val="0"/>
          <w:numId w:val="4"/>
        </w:numPr>
        <w:spacing w:after="0" w:line="240" w:lineRule="auto"/>
        <w:ind w:left="720" w:hanging="360"/>
        <w:rPr>
          <w:color w:val="444444"/>
          <w:sz w:val="24"/>
          <w:szCs w:val="24"/>
          <w:highlight w:val="white"/>
        </w:rPr>
      </w:pPr>
      <w:r w:rsidDel="00000000" w:rsidR="00000000" w:rsidRPr="00000000">
        <w:rPr>
          <w:color w:val="444444"/>
          <w:sz w:val="24"/>
          <w:szCs w:val="24"/>
          <w:highlight w:val="white"/>
          <w:rtl w:val="0"/>
        </w:rPr>
        <w:t xml:space="preserve">Scattering Rayleigh</w:t>
      </w:r>
    </w:p>
    <w:p w:rsidR="00000000" w:rsidDel="00000000" w:rsidP="00000000" w:rsidRDefault="00000000" w:rsidRPr="00000000" w14:paraId="00000075">
      <w:pPr>
        <w:spacing w:after="0" w:line="240" w:lineRule="auto"/>
        <w:rPr>
          <w:color w:val="444444"/>
          <w:sz w:val="24"/>
          <w:szCs w:val="24"/>
          <w:highlight w:val="white"/>
        </w:rPr>
      </w:pPr>
      <w:r w:rsidDel="00000000" w:rsidR="00000000" w:rsidRPr="00000000">
        <w:rPr>
          <w:color w:val="444444"/>
          <w:sz w:val="24"/>
          <w:szCs w:val="24"/>
          <w:highlight w:val="white"/>
          <w:rtl w:val="0"/>
        </w:rPr>
        <w:t xml:space="preserve">Este fenómeno de esparcimiento se produce cuando la luz encuentra en su camino partículas</w:t>
      </w:r>
    </w:p>
    <w:p w:rsidR="00000000" w:rsidDel="00000000" w:rsidP="00000000" w:rsidRDefault="00000000" w:rsidRPr="00000000" w14:paraId="00000076">
      <w:pPr>
        <w:spacing w:after="0" w:line="240" w:lineRule="auto"/>
        <w:rPr>
          <w:color w:val="444444"/>
          <w:sz w:val="24"/>
          <w:szCs w:val="24"/>
          <w:highlight w:val="white"/>
        </w:rPr>
      </w:pPr>
      <w:r w:rsidDel="00000000" w:rsidR="00000000" w:rsidRPr="00000000">
        <w:rPr>
          <w:color w:val="444444"/>
          <w:sz w:val="24"/>
          <w:szCs w:val="24"/>
          <w:highlight w:val="white"/>
          <w:rtl w:val="0"/>
        </w:rPr>
        <w:t xml:space="preserve">extrañas al medio continuo, cuyo diámetro es mucho menor que la longitud de onda de la señal.</w:t>
      </w:r>
    </w:p>
    <w:p w:rsidR="00000000" w:rsidDel="00000000" w:rsidP="00000000" w:rsidRDefault="00000000" w:rsidRPr="00000000" w14:paraId="00000077">
      <w:pPr>
        <w:spacing w:after="0" w:line="240" w:lineRule="auto"/>
        <w:rPr>
          <w:color w:val="444444"/>
          <w:sz w:val="24"/>
          <w:szCs w:val="24"/>
          <w:highlight w:val="white"/>
        </w:rPr>
      </w:pPr>
      <w:r w:rsidDel="00000000" w:rsidR="00000000" w:rsidRPr="00000000">
        <w:rPr>
          <w:color w:val="444444"/>
          <w:sz w:val="24"/>
          <w:szCs w:val="24"/>
          <w:highlight w:val="white"/>
          <w:rtl w:val="0"/>
        </w:rPr>
        <w:t xml:space="preserve">Las pérdidas por efecto Rayleigh son las de mayor influencia para las longitudes de onda</w:t>
      </w:r>
    </w:p>
    <w:p w:rsidR="00000000" w:rsidDel="00000000" w:rsidP="00000000" w:rsidRDefault="00000000" w:rsidRPr="00000000" w14:paraId="00000078">
      <w:pPr>
        <w:spacing w:after="0" w:line="240" w:lineRule="auto"/>
        <w:rPr>
          <w:color w:val="444444"/>
          <w:sz w:val="24"/>
          <w:szCs w:val="24"/>
          <w:highlight w:val="white"/>
        </w:rPr>
      </w:pPr>
      <w:r w:rsidDel="00000000" w:rsidR="00000000" w:rsidRPr="00000000">
        <w:rPr>
          <w:color w:val="444444"/>
          <w:sz w:val="24"/>
          <w:szCs w:val="24"/>
          <w:highlight w:val="white"/>
          <w:rtl w:val="0"/>
        </w:rPr>
        <w:t xml:space="preserve">comprendidas entre 400 y 1100 nm. Evitarlas favorece, por tanto, la utilización de longitudes</w:t>
      </w:r>
    </w:p>
    <w:p w:rsidR="00000000" w:rsidDel="00000000" w:rsidP="00000000" w:rsidRDefault="00000000" w:rsidRPr="00000000" w14:paraId="00000079">
      <w:pPr>
        <w:spacing w:after="0" w:line="240" w:lineRule="auto"/>
        <w:rPr>
          <w:color w:val="444444"/>
          <w:sz w:val="24"/>
          <w:szCs w:val="24"/>
          <w:highlight w:val="white"/>
        </w:rPr>
      </w:pPr>
      <w:r w:rsidDel="00000000" w:rsidR="00000000" w:rsidRPr="00000000">
        <w:rPr>
          <w:color w:val="444444"/>
          <w:sz w:val="24"/>
          <w:szCs w:val="24"/>
          <w:highlight w:val="white"/>
          <w:rtl w:val="0"/>
        </w:rPr>
        <w:t xml:space="preserve">de onda lo más altas posible.</w:t>
      </w:r>
    </w:p>
    <w:p w:rsidR="00000000" w:rsidDel="00000000" w:rsidP="00000000" w:rsidRDefault="00000000" w:rsidRPr="00000000" w14:paraId="0000007A">
      <w:pPr>
        <w:numPr>
          <w:ilvl w:val="0"/>
          <w:numId w:val="3"/>
        </w:numPr>
        <w:spacing w:after="0" w:line="240" w:lineRule="auto"/>
        <w:ind w:left="720" w:hanging="360"/>
        <w:rPr>
          <w:color w:val="444444"/>
          <w:sz w:val="24"/>
          <w:szCs w:val="24"/>
          <w:highlight w:val="white"/>
        </w:rPr>
      </w:pPr>
      <w:r w:rsidDel="00000000" w:rsidR="00000000" w:rsidRPr="00000000">
        <w:rPr>
          <w:color w:val="444444"/>
          <w:sz w:val="24"/>
          <w:szCs w:val="24"/>
          <w:highlight w:val="white"/>
          <w:rtl w:val="0"/>
        </w:rPr>
        <w:t xml:space="preserve">Absorción debida a impurezas</w:t>
      </w:r>
    </w:p>
    <w:p w:rsidR="00000000" w:rsidDel="00000000" w:rsidP="00000000" w:rsidRDefault="00000000" w:rsidRPr="00000000" w14:paraId="0000007B">
      <w:pPr>
        <w:spacing w:after="0" w:line="240" w:lineRule="auto"/>
        <w:rPr>
          <w:color w:val="444444"/>
          <w:sz w:val="24"/>
          <w:szCs w:val="24"/>
          <w:highlight w:val="white"/>
        </w:rPr>
      </w:pPr>
      <w:r w:rsidDel="00000000" w:rsidR="00000000" w:rsidRPr="00000000">
        <w:rPr>
          <w:color w:val="444444"/>
          <w:sz w:val="24"/>
          <w:szCs w:val="24"/>
          <w:highlight w:val="white"/>
          <w:rtl w:val="0"/>
        </w:rPr>
        <w:t xml:space="preserve">Las impurezas metálicas originan una pérdida de 1 dB/Km si su concentración es de una parte por millón, pero al ser relativamente fácil su control en el proceso de fabricación se pueden reducir al mínimo. En cambio, las del tipo hidroxilo -presentes por deposición de partículas de vapor de agua</w:t>
      </w:r>
    </w:p>
    <w:p w:rsidR="00000000" w:rsidDel="00000000" w:rsidP="00000000" w:rsidRDefault="00000000" w:rsidRPr="00000000" w14:paraId="0000007C">
      <w:pPr>
        <w:spacing w:after="0" w:line="240" w:lineRule="auto"/>
        <w:rPr>
          <w:color w:val="444444"/>
          <w:sz w:val="24"/>
          <w:szCs w:val="24"/>
          <w:highlight w:val="white"/>
        </w:rPr>
      </w:pPr>
      <w:r w:rsidDel="00000000" w:rsidR="00000000" w:rsidRPr="00000000">
        <w:rPr>
          <w:color w:val="444444"/>
          <w:sz w:val="24"/>
          <w:szCs w:val="24"/>
          <w:highlight w:val="white"/>
          <w:rtl w:val="0"/>
        </w:rPr>
        <w:t xml:space="preserve">durante el proceso de fabricación de la fibra- no son fácilmente controlables, y a 2720 nm se</w:t>
      </w:r>
    </w:p>
    <w:p w:rsidR="00000000" w:rsidDel="00000000" w:rsidP="00000000" w:rsidRDefault="00000000" w:rsidRPr="00000000" w14:paraId="0000007D">
      <w:pPr>
        <w:spacing w:after="0" w:line="240" w:lineRule="auto"/>
        <w:rPr>
          <w:color w:val="444444"/>
          <w:sz w:val="24"/>
          <w:szCs w:val="24"/>
          <w:highlight w:val="white"/>
        </w:rPr>
      </w:pPr>
      <w:r w:rsidDel="00000000" w:rsidR="00000000" w:rsidRPr="00000000">
        <w:rPr>
          <w:color w:val="444444"/>
          <w:sz w:val="24"/>
          <w:szCs w:val="24"/>
          <w:highlight w:val="white"/>
          <w:rtl w:val="0"/>
        </w:rPr>
        <w:t xml:space="preserve">produce resonancia de la estructura atómica de los iones con la sílice, transfiriendo los fotones</w:t>
      </w:r>
    </w:p>
    <w:p w:rsidR="00000000" w:rsidDel="00000000" w:rsidP="00000000" w:rsidRDefault="00000000" w:rsidRPr="00000000" w14:paraId="0000007E">
      <w:pPr>
        <w:spacing w:after="0" w:line="240" w:lineRule="auto"/>
        <w:rPr>
          <w:color w:val="444444"/>
          <w:sz w:val="24"/>
          <w:szCs w:val="24"/>
          <w:highlight w:val="white"/>
        </w:rPr>
      </w:pPr>
      <w:r w:rsidDel="00000000" w:rsidR="00000000" w:rsidRPr="00000000">
        <w:rPr>
          <w:color w:val="444444"/>
          <w:sz w:val="24"/>
          <w:szCs w:val="24"/>
          <w:highlight w:val="white"/>
          <w:rtl w:val="0"/>
        </w:rPr>
        <w:t xml:space="preserve">su energía a los iones OH-. Este fenómeno produce tres picos adicionales de pérdidas, correspondientes a los tres primeros armónicos de esa frecuencia, en longitudes de onda definidas.</w:t>
      </w:r>
    </w:p>
    <w:p w:rsidR="00000000" w:rsidDel="00000000" w:rsidP="00000000" w:rsidRDefault="00000000" w:rsidRPr="00000000" w14:paraId="0000007F">
      <w:pPr>
        <w:numPr>
          <w:ilvl w:val="0"/>
          <w:numId w:val="9"/>
        </w:numPr>
        <w:spacing w:after="0" w:line="240" w:lineRule="auto"/>
        <w:ind w:left="720" w:hanging="360"/>
        <w:rPr>
          <w:color w:val="444444"/>
          <w:sz w:val="24"/>
          <w:szCs w:val="24"/>
          <w:highlight w:val="white"/>
        </w:rPr>
      </w:pPr>
      <w:r w:rsidDel="00000000" w:rsidR="00000000" w:rsidRPr="00000000">
        <w:rPr>
          <w:color w:val="444444"/>
          <w:sz w:val="24"/>
          <w:szCs w:val="24"/>
          <w:highlight w:val="white"/>
          <w:rtl w:val="0"/>
        </w:rPr>
        <w:t xml:space="preserve">Curvaturas de la fibra</w:t>
      </w:r>
    </w:p>
    <w:p w:rsidR="00000000" w:rsidDel="00000000" w:rsidP="00000000" w:rsidRDefault="00000000" w:rsidRPr="00000000" w14:paraId="00000080">
      <w:pPr>
        <w:spacing w:after="0" w:line="240" w:lineRule="auto"/>
        <w:rPr>
          <w:color w:val="444444"/>
          <w:sz w:val="24"/>
          <w:szCs w:val="24"/>
          <w:highlight w:val="white"/>
        </w:rPr>
      </w:pPr>
      <w:r w:rsidDel="00000000" w:rsidR="00000000" w:rsidRPr="00000000">
        <w:rPr>
          <w:color w:val="444444"/>
          <w:sz w:val="24"/>
          <w:szCs w:val="24"/>
          <w:highlight w:val="white"/>
          <w:rtl w:val="0"/>
        </w:rPr>
        <w:t xml:space="preserve">Siempre que la fibra se somete a una curvatura por bobinado, tendido, etc., se origina una</w:t>
      </w:r>
    </w:p>
    <w:p w:rsidR="00000000" w:rsidDel="00000000" w:rsidP="00000000" w:rsidRDefault="00000000" w:rsidRPr="00000000" w14:paraId="00000081">
      <w:pPr>
        <w:spacing w:after="0" w:line="240" w:lineRule="auto"/>
        <w:rPr>
          <w:color w:val="444444"/>
          <w:sz w:val="24"/>
          <w:szCs w:val="24"/>
          <w:highlight w:val="white"/>
        </w:rPr>
      </w:pPr>
      <w:r w:rsidDel="00000000" w:rsidR="00000000" w:rsidRPr="00000000">
        <w:rPr>
          <w:color w:val="444444"/>
          <w:sz w:val="24"/>
          <w:szCs w:val="24"/>
          <w:highlight w:val="white"/>
          <w:rtl w:val="0"/>
        </w:rPr>
        <w:t xml:space="preserve">atenuación adicional por el hecho de que el interfaz núcleo-revestimiento deja de ser geométricamente uniforme: la luz se refleja en algunos puntos con ángulos diferentes de los inicialmente calculados, por lo que deja de verificarse en ellos el principio de reflexión total y, en</w:t>
      </w:r>
    </w:p>
    <w:p w:rsidR="00000000" w:rsidDel="00000000" w:rsidP="00000000" w:rsidRDefault="00000000" w:rsidRPr="00000000" w14:paraId="00000082">
      <w:pPr>
        <w:spacing w:after="0" w:line="240" w:lineRule="auto"/>
        <w:rPr>
          <w:color w:val="444444"/>
          <w:sz w:val="24"/>
          <w:szCs w:val="24"/>
          <w:highlight w:val="white"/>
        </w:rPr>
      </w:pPr>
      <w:r w:rsidDel="00000000" w:rsidR="00000000" w:rsidRPr="00000000">
        <w:rPr>
          <w:color w:val="444444"/>
          <w:sz w:val="24"/>
          <w:szCs w:val="24"/>
          <w:highlight w:val="white"/>
          <w:rtl w:val="0"/>
        </w:rPr>
        <w:t xml:space="preserve">consecuencia, se produce una fuga de modos hacia el revestimiento.</w:t>
      </w:r>
    </w:p>
    <w:p w:rsidR="00000000" w:rsidDel="00000000" w:rsidP="00000000" w:rsidRDefault="00000000" w:rsidRPr="00000000" w14:paraId="00000083">
      <w:pPr>
        <w:numPr>
          <w:ilvl w:val="0"/>
          <w:numId w:val="11"/>
        </w:numPr>
        <w:spacing w:after="0" w:line="240" w:lineRule="auto"/>
        <w:ind w:left="720" w:hanging="360"/>
        <w:rPr>
          <w:color w:val="444444"/>
          <w:sz w:val="24"/>
          <w:szCs w:val="24"/>
          <w:highlight w:val="white"/>
        </w:rPr>
      </w:pPr>
      <w:r w:rsidDel="00000000" w:rsidR="00000000" w:rsidRPr="00000000">
        <w:rPr>
          <w:color w:val="444444"/>
          <w:sz w:val="24"/>
          <w:szCs w:val="24"/>
          <w:highlight w:val="white"/>
          <w:rtl w:val="0"/>
        </w:rPr>
        <w:t xml:space="preserve">Atenuación por tendido, ambiente y envejecimiento</w:t>
      </w:r>
    </w:p>
    <w:p w:rsidR="00000000" w:rsidDel="00000000" w:rsidP="00000000" w:rsidRDefault="00000000" w:rsidRPr="00000000" w14:paraId="00000084">
      <w:pPr>
        <w:spacing w:after="0" w:line="240" w:lineRule="auto"/>
        <w:rPr>
          <w:color w:val="444444"/>
          <w:sz w:val="24"/>
          <w:szCs w:val="24"/>
          <w:highlight w:val="white"/>
        </w:rPr>
      </w:pPr>
      <w:r w:rsidDel="00000000" w:rsidR="00000000" w:rsidRPr="00000000">
        <w:rPr>
          <w:color w:val="444444"/>
          <w:sz w:val="24"/>
          <w:szCs w:val="24"/>
          <w:highlight w:val="white"/>
          <w:rtl w:val="0"/>
        </w:rPr>
        <w:t xml:space="preserve">Durante la instalación, además de las curvaturas comentadas, la fibra se ve sometida a los</w:t>
      </w:r>
    </w:p>
    <w:p w:rsidR="00000000" w:rsidDel="00000000" w:rsidP="00000000" w:rsidRDefault="00000000" w:rsidRPr="00000000" w14:paraId="00000085">
      <w:pPr>
        <w:spacing w:after="0" w:line="240" w:lineRule="auto"/>
        <w:rPr>
          <w:color w:val="444444"/>
          <w:sz w:val="24"/>
          <w:szCs w:val="24"/>
          <w:highlight w:val="white"/>
        </w:rPr>
      </w:pPr>
      <w:r w:rsidDel="00000000" w:rsidR="00000000" w:rsidRPr="00000000">
        <w:rPr>
          <w:color w:val="444444"/>
          <w:sz w:val="24"/>
          <w:szCs w:val="24"/>
          <w:highlight w:val="white"/>
          <w:rtl w:val="0"/>
        </w:rPr>
        <w:t xml:space="preserve">agentes climáticos y a cierta fatiga estática provocada por el tendido, que contribuyen también</w:t>
      </w:r>
    </w:p>
    <w:p w:rsidR="00000000" w:rsidDel="00000000" w:rsidP="00000000" w:rsidRDefault="00000000" w:rsidRPr="00000000" w14:paraId="00000086">
      <w:pPr>
        <w:spacing w:after="0" w:line="240" w:lineRule="auto"/>
        <w:rPr>
          <w:color w:val="444444"/>
          <w:sz w:val="24"/>
          <w:szCs w:val="24"/>
          <w:highlight w:val="white"/>
        </w:rPr>
      </w:pPr>
      <w:r w:rsidDel="00000000" w:rsidR="00000000" w:rsidRPr="00000000">
        <w:rPr>
          <w:color w:val="444444"/>
          <w:sz w:val="24"/>
          <w:szCs w:val="24"/>
          <w:highlight w:val="white"/>
          <w:rtl w:val="0"/>
        </w:rPr>
        <w:t xml:space="preserve">en mayor o menor grado a incrementar las pérdidas y acortar la vida de la fibra. Para resolverlo hay que hacer foco en los revestimientos de las fibras.</w:t>
      </w:r>
    </w:p>
    <w:p w:rsidR="00000000" w:rsidDel="00000000" w:rsidP="00000000" w:rsidRDefault="00000000" w:rsidRPr="00000000" w14:paraId="00000087">
      <w:pPr>
        <w:spacing w:after="0" w:line="240" w:lineRule="auto"/>
        <w:ind w:left="0" w:firstLine="0"/>
        <w:rPr>
          <w:color w:val="444444"/>
          <w:sz w:val="24"/>
          <w:szCs w:val="24"/>
          <w:highlight w:val="white"/>
        </w:rPr>
      </w:pPr>
      <w:r w:rsidDel="00000000" w:rsidR="00000000" w:rsidRPr="00000000">
        <w:rPr>
          <w:rtl w:val="0"/>
        </w:rPr>
      </w:r>
    </w:p>
    <w:p w:rsidR="00000000" w:rsidDel="00000000" w:rsidP="00000000" w:rsidRDefault="00000000" w:rsidRPr="00000000" w14:paraId="00000088">
      <w:pPr>
        <w:spacing w:after="0" w:line="240" w:lineRule="auto"/>
        <w:ind w:left="0" w:firstLine="0"/>
        <w:rPr>
          <w:color w:val="444444"/>
          <w:sz w:val="24"/>
          <w:szCs w:val="24"/>
          <w:highlight w:val="white"/>
        </w:rPr>
      </w:pPr>
      <w:r w:rsidDel="00000000" w:rsidR="00000000" w:rsidRPr="00000000">
        <w:rPr>
          <w:color w:val="444444"/>
          <w:sz w:val="24"/>
          <w:szCs w:val="24"/>
          <w:highlight w:val="white"/>
          <w:rtl w:val="0"/>
        </w:rPr>
        <w:t xml:space="preserve">  Si se suman todas las pérdidas antes enunciadas, se obtiene una curva como la de la figura</w:t>
      </w:r>
    </w:p>
    <w:p w:rsidR="00000000" w:rsidDel="00000000" w:rsidP="00000000" w:rsidRDefault="00000000" w:rsidRPr="00000000" w14:paraId="00000089">
      <w:pPr>
        <w:numPr>
          <w:ilvl w:val="0"/>
          <w:numId w:val="2"/>
        </w:numPr>
        <w:spacing w:after="0" w:line="240" w:lineRule="auto"/>
        <w:ind w:left="720" w:hanging="360"/>
        <w:rPr>
          <w:color w:val="444444"/>
          <w:sz w:val="24"/>
          <w:szCs w:val="24"/>
          <w:highlight w:val="white"/>
        </w:rPr>
      </w:pPr>
      <w:r w:rsidDel="00000000" w:rsidR="00000000" w:rsidRPr="00000000">
        <w:rPr>
          <w:color w:val="444444"/>
          <w:sz w:val="24"/>
          <w:szCs w:val="24"/>
          <w:highlight w:val="white"/>
          <w:rtl w:val="0"/>
        </w:rPr>
        <w:t xml:space="preserve">Una zona por debajo de los 800 nm, que no es conveniente utilizar por ser de alta atenuación.</w:t>
      </w:r>
    </w:p>
    <w:p w:rsidR="00000000" w:rsidDel="00000000" w:rsidP="00000000" w:rsidRDefault="00000000" w:rsidRPr="00000000" w14:paraId="0000008A">
      <w:pPr>
        <w:numPr>
          <w:ilvl w:val="0"/>
          <w:numId w:val="2"/>
        </w:numPr>
        <w:spacing w:after="0" w:line="240" w:lineRule="auto"/>
        <w:ind w:left="720" w:hanging="360"/>
        <w:rPr>
          <w:color w:val="444444"/>
          <w:sz w:val="24"/>
          <w:szCs w:val="24"/>
          <w:highlight w:val="white"/>
        </w:rPr>
      </w:pPr>
      <w:r w:rsidDel="00000000" w:rsidR="00000000" w:rsidRPr="00000000">
        <w:rPr>
          <w:color w:val="444444"/>
          <w:sz w:val="24"/>
          <w:szCs w:val="24"/>
          <w:highlight w:val="white"/>
          <w:rtl w:val="0"/>
        </w:rPr>
        <w:t xml:space="preserve">Una zona por encima de los 1600 nm que presenta problemas de atenuación por el efecto de los rayos infrarrojos. Además, la tecnología de emisores y fotodetectores para esta longitud de onda es muy reciente.</w:t>
      </w:r>
    </w:p>
    <w:p w:rsidR="00000000" w:rsidDel="00000000" w:rsidP="00000000" w:rsidRDefault="00000000" w:rsidRPr="00000000" w14:paraId="0000008B">
      <w:pPr>
        <w:numPr>
          <w:ilvl w:val="0"/>
          <w:numId w:val="7"/>
        </w:numPr>
        <w:spacing w:after="0" w:line="240" w:lineRule="auto"/>
        <w:ind w:left="720" w:hanging="360"/>
        <w:rPr>
          <w:color w:val="444444"/>
          <w:sz w:val="24"/>
          <w:szCs w:val="24"/>
          <w:highlight w:val="white"/>
        </w:rPr>
      </w:pPr>
      <w:r w:rsidDel="00000000" w:rsidR="00000000" w:rsidRPr="00000000">
        <w:rPr>
          <w:color w:val="444444"/>
          <w:sz w:val="24"/>
          <w:szCs w:val="24"/>
          <w:highlight w:val="white"/>
          <w:rtl w:val="0"/>
        </w:rPr>
        <w:t xml:space="preserve">Tres zonas de mínima atenuación, denominadas ventanas, que determinan las longitudes de onda habituales para trabajar. Los primeros sistemas de fibra trabajaron en la primera ventana (850 nm). En este momento la zona de trabajo más habitual es la segunda ventana, en torno a los 1300 nm.</w:t>
      </w:r>
    </w:p>
    <w:p w:rsidR="00000000" w:rsidDel="00000000" w:rsidP="00000000" w:rsidRDefault="00000000" w:rsidRPr="00000000" w14:paraId="0000008C">
      <w:pPr>
        <w:spacing w:after="0" w:line="240" w:lineRule="auto"/>
        <w:ind w:left="0" w:firstLine="0"/>
        <w:rPr>
          <w:color w:val="444444"/>
          <w:sz w:val="24"/>
          <w:szCs w:val="24"/>
          <w:highlight w:val="white"/>
        </w:rPr>
      </w:pPr>
      <w:r w:rsidDel="00000000" w:rsidR="00000000" w:rsidRPr="00000000">
        <w:rPr>
          <w:color w:val="444444"/>
          <w:sz w:val="24"/>
          <w:szCs w:val="24"/>
          <w:highlight w:val="white"/>
          <w:rtl w:val="0"/>
        </w:rPr>
        <w:t xml:space="preserve">La tendencia actual es la utilización de láseres en la tercera ventana, en torno a los 1550 nm.</w:t>
      </w:r>
    </w:p>
    <w:p w:rsidR="00000000" w:rsidDel="00000000" w:rsidP="00000000" w:rsidRDefault="00000000" w:rsidRPr="00000000" w14:paraId="0000008D">
      <w:pPr>
        <w:spacing w:after="0" w:line="240" w:lineRule="auto"/>
        <w:ind w:left="0" w:firstLine="0"/>
        <w:rPr>
          <w:color w:val="444444"/>
          <w:sz w:val="24"/>
          <w:szCs w:val="24"/>
          <w:highlight w:val="white"/>
        </w:rPr>
      </w:pPr>
      <w:r w:rsidDel="00000000" w:rsidR="00000000" w:rsidRPr="00000000">
        <w:rPr>
          <w:color w:val="444444"/>
          <w:sz w:val="24"/>
          <w:szCs w:val="24"/>
          <w:highlight w:val="white"/>
          <w:rtl w:val="0"/>
        </w:rPr>
        <w:t xml:space="preserve">La ventaja de esa utilización radica en una mayor vida del láser a medida que aumenta su</w:t>
      </w:r>
    </w:p>
    <w:p w:rsidR="00000000" w:rsidDel="00000000" w:rsidP="00000000" w:rsidRDefault="00000000" w:rsidRPr="00000000" w14:paraId="0000008E">
      <w:pPr>
        <w:spacing w:after="0" w:line="240" w:lineRule="auto"/>
        <w:ind w:left="0" w:firstLine="0"/>
        <w:rPr>
          <w:color w:val="444444"/>
          <w:sz w:val="24"/>
          <w:szCs w:val="24"/>
          <w:highlight w:val="white"/>
        </w:rPr>
      </w:pPr>
      <w:r w:rsidDel="00000000" w:rsidR="00000000" w:rsidRPr="00000000">
        <w:rPr>
          <w:color w:val="444444"/>
          <w:sz w:val="24"/>
          <w:szCs w:val="24"/>
          <w:highlight w:val="white"/>
          <w:rtl w:val="0"/>
        </w:rPr>
        <w:t xml:space="preserve">longitud de onda.</w:t>
      </w:r>
      <w:r w:rsidDel="00000000" w:rsidR="00000000" w:rsidRPr="00000000">
        <w:drawing>
          <wp:anchor allowOverlap="1" behindDoc="0" distB="114300" distT="114300" distL="114300" distR="114300" hidden="0" layoutInCell="1" locked="0" relativeHeight="0" simplePos="0">
            <wp:simplePos x="0" y="0"/>
            <wp:positionH relativeFrom="column">
              <wp:posOffset>2981325</wp:posOffset>
            </wp:positionH>
            <wp:positionV relativeFrom="paragraph">
              <wp:posOffset>290810</wp:posOffset>
            </wp:positionV>
            <wp:extent cx="2865898" cy="1154053"/>
            <wp:effectExtent b="0" l="0" r="0" t="0"/>
            <wp:wrapSquare wrapText="bothSides" distB="114300" distT="114300" distL="114300" distR="114300"/>
            <wp:docPr id="22"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2865898" cy="1154053"/>
                    </a:xfrm>
                    <a:prstGeom prst="rect"/>
                    <a:ln/>
                  </pic:spPr>
                </pic:pic>
              </a:graphicData>
            </a:graphic>
          </wp:anchor>
        </w:drawing>
      </w:r>
    </w:p>
    <w:p w:rsidR="00000000" w:rsidDel="00000000" w:rsidP="00000000" w:rsidRDefault="00000000" w:rsidRPr="00000000" w14:paraId="0000008F">
      <w:pPr>
        <w:pStyle w:val="Heading2"/>
        <w:spacing w:after="0" w:line="240" w:lineRule="auto"/>
        <w:ind w:left="0" w:firstLine="0"/>
        <w:rPr>
          <w:color w:val="444444"/>
          <w:sz w:val="24"/>
          <w:szCs w:val="24"/>
          <w:highlight w:val="white"/>
        </w:rPr>
      </w:pPr>
      <w:bookmarkStart w:colFirst="0" w:colLast="0" w:name="_heading=h.oess3rvsyv4z" w:id="13"/>
      <w:bookmarkEnd w:id="13"/>
      <w:r w:rsidDel="00000000" w:rsidR="00000000" w:rsidRPr="00000000">
        <w:rPr>
          <w:rtl w:val="0"/>
        </w:rPr>
        <w:t xml:space="preserve">El área efectiva Aeff</w:t>
      </w:r>
      <w:r w:rsidDel="00000000" w:rsidR="00000000" w:rsidRPr="00000000">
        <w:rPr>
          <w:rtl w:val="0"/>
        </w:rPr>
      </w:r>
    </w:p>
    <w:p w:rsidR="00000000" w:rsidDel="00000000" w:rsidP="00000000" w:rsidRDefault="00000000" w:rsidRPr="00000000" w14:paraId="00000090">
      <w:pPr>
        <w:spacing w:after="0" w:line="240" w:lineRule="auto"/>
        <w:ind w:left="0" w:firstLine="0"/>
        <w:rPr>
          <w:color w:val="444444"/>
          <w:sz w:val="24"/>
          <w:szCs w:val="24"/>
          <w:highlight w:val="white"/>
        </w:rPr>
      </w:pPr>
      <w:r w:rsidDel="00000000" w:rsidR="00000000" w:rsidRPr="00000000">
        <w:rPr>
          <w:color w:val="444444"/>
          <w:sz w:val="24"/>
          <w:szCs w:val="24"/>
          <w:highlight w:val="white"/>
          <w:rtl w:val="0"/>
        </w:rPr>
        <w:t xml:space="preserve"> Es el área de un haz de luz cilíndrico que transporta una potencia equivalente a la potencia del modo óptico.</w:t>
      </w:r>
    </w:p>
    <w:p w:rsidR="00000000" w:rsidDel="00000000" w:rsidP="00000000" w:rsidRDefault="00000000" w:rsidRPr="00000000" w14:paraId="00000091">
      <w:pPr>
        <w:spacing w:after="0" w:line="240" w:lineRule="auto"/>
        <w:ind w:left="0" w:firstLine="0"/>
        <w:rPr>
          <w:color w:val="444444"/>
          <w:sz w:val="24"/>
          <w:szCs w:val="24"/>
          <w:highlight w:val="white"/>
        </w:rPr>
      </w:pPr>
      <w:r w:rsidDel="00000000" w:rsidR="00000000" w:rsidRPr="00000000">
        <w:rPr>
          <w:rtl w:val="0"/>
        </w:rPr>
      </w:r>
    </w:p>
    <w:p w:rsidR="00000000" w:rsidDel="00000000" w:rsidP="00000000" w:rsidRDefault="00000000" w:rsidRPr="00000000" w14:paraId="00000092">
      <w:pPr>
        <w:spacing w:after="0" w:line="240" w:lineRule="auto"/>
        <w:ind w:left="0" w:firstLine="0"/>
        <w:rPr>
          <w:color w:val="444444"/>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157460</wp:posOffset>
            </wp:positionV>
            <wp:extent cx="2359935" cy="1902305"/>
            <wp:effectExtent b="0" l="0" r="0" t="0"/>
            <wp:wrapSquare wrapText="bothSides" distB="114300" distT="114300" distL="114300" distR="114300"/>
            <wp:docPr id="11" name="image24.png"/>
            <a:graphic>
              <a:graphicData uri="http://schemas.openxmlformats.org/drawingml/2006/picture">
                <pic:pic>
                  <pic:nvPicPr>
                    <pic:cNvPr id="0" name="image24.png"/>
                    <pic:cNvPicPr preferRelativeResize="0"/>
                  </pic:nvPicPr>
                  <pic:blipFill>
                    <a:blip r:embed="rId17"/>
                    <a:srcRect b="0" l="1371" r="0" t="0"/>
                    <a:stretch>
                      <a:fillRect/>
                    </a:stretch>
                  </pic:blipFill>
                  <pic:spPr>
                    <a:xfrm>
                      <a:off x="0" y="0"/>
                      <a:ext cx="2359935" cy="1902305"/>
                    </a:xfrm>
                    <a:prstGeom prst="rect"/>
                    <a:ln/>
                  </pic:spPr>
                </pic:pic>
              </a:graphicData>
            </a:graphic>
          </wp:anchor>
        </w:drawing>
      </w:r>
    </w:p>
    <w:p w:rsidR="00000000" w:rsidDel="00000000" w:rsidP="00000000" w:rsidRDefault="00000000" w:rsidRPr="00000000" w14:paraId="00000093">
      <w:pPr>
        <w:spacing w:after="0" w:line="240" w:lineRule="auto"/>
        <w:ind w:left="0" w:firstLine="0"/>
        <w:rPr>
          <w:color w:val="444444"/>
          <w:sz w:val="24"/>
          <w:szCs w:val="24"/>
          <w:highlight w:val="white"/>
        </w:rPr>
      </w:pPr>
      <w:r w:rsidDel="00000000" w:rsidR="00000000" w:rsidRPr="00000000">
        <w:rPr>
          <w:rtl w:val="0"/>
        </w:rPr>
      </w:r>
    </w:p>
    <w:p w:rsidR="00000000" w:rsidDel="00000000" w:rsidP="00000000" w:rsidRDefault="00000000" w:rsidRPr="00000000" w14:paraId="00000094">
      <w:pPr>
        <w:pStyle w:val="Heading2"/>
        <w:spacing w:after="0" w:line="240" w:lineRule="auto"/>
        <w:rPr/>
      </w:pPr>
      <w:bookmarkStart w:colFirst="0" w:colLast="0" w:name="_heading=h.68z3bf1eoy6f" w:id="14"/>
      <w:bookmarkEnd w:id="14"/>
      <w:r w:rsidDel="00000000" w:rsidR="00000000" w:rsidRPr="00000000">
        <w:rPr>
          <w:rtl w:val="0"/>
        </w:rPr>
        <w:t xml:space="preserve">Coeficiente de dispersión</w:t>
      </w:r>
    </w:p>
    <w:p w:rsidR="00000000" w:rsidDel="00000000" w:rsidP="00000000" w:rsidRDefault="00000000" w:rsidRPr="00000000" w14:paraId="00000095">
      <w:pPr>
        <w:spacing w:after="0" w:line="240" w:lineRule="auto"/>
        <w:ind w:left="0" w:firstLine="0"/>
        <w:rPr>
          <w:color w:val="444444"/>
          <w:sz w:val="24"/>
          <w:szCs w:val="24"/>
          <w:highlight w:val="white"/>
        </w:rPr>
      </w:pPr>
      <w:r w:rsidDel="00000000" w:rsidR="00000000" w:rsidRPr="00000000">
        <w:rPr>
          <w:color w:val="444444"/>
          <w:sz w:val="24"/>
          <w:szCs w:val="24"/>
          <w:highlight w:val="white"/>
          <w:rtl w:val="0"/>
        </w:rPr>
        <w:t xml:space="preserve">El coeficiente de dispersión muestra qué tan rápido se ensancha el pulso óptico en la fibra óptica</w:t>
      </w:r>
    </w:p>
    <w:p w:rsidR="00000000" w:rsidDel="00000000" w:rsidP="00000000" w:rsidRDefault="00000000" w:rsidRPr="00000000" w14:paraId="00000096">
      <w:pPr>
        <w:spacing w:after="0" w:line="240" w:lineRule="auto"/>
        <w:ind w:left="0" w:firstLine="0"/>
        <w:rPr>
          <w:color w:val="444444"/>
          <w:sz w:val="24"/>
          <w:szCs w:val="24"/>
          <w:highlight w:val="white"/>
        </w:rPr>
      </w:pPr>
      <w:r w:rsidDel="00000000" w:rsidR="00000000" w:rsidRPr="00000000">
        <w:rPr>
          <w:color w:val="444444"/>
          <w:sz w:val="24"/>
          <w:szCs w:val="24"/>
          <w:highlight w:val="white"/>
          <w:rtl w:val="0"/>
        </w:rPr>
        <w:t xml:space="preserve">A 10 Gb / s, la dispersión debe ser compensado especialmente en distancias transoceánicas</w:t>
      </w:r>
    </w:p>
    <w:p w:rsidR="00000000" w:rsidDel="00000000" w:rsidP="00000000" w:rsidRDefault="00000000" w:rsidRPr="00000000" w14:paraId="00000097">
      <w:pPr>
        <w:spacing w:after="0" w:line="240" w:lineRule="auto"/>
        <w:ind w:left="0" w:firstLine="0"/>
        <w:rPr>
          <w:color w:val="444444"/>
          <w:sz w:val="24"/>
          <w:szCs w:val="24"/>
          <w:highlight w:val="white"/>
        </w:rPr>
      </w:pPr>
      <w:r w:rsidDel="00000000" w:rsidR="00000000" w:rsidRPr="00000000">
        <w:rPr>
          <w:rtl w:val="0"/>
        </w:rPr>
      </w:r>
    </w:p>
    <w:p w:rsidR="00000000" w:rsidDel="00000000" w:rsidP="00000000" w:rsidRDefault="00000000" w:rsidRPr="00000000" w14:paraId="00000098">
      <w:pPr>
        <w:spacing w:after="0" w:line="240" w:lineRule="auto"/>
        <w:ind w:left="0" w:firstLine="0"/>
        <w:jc w:val="center"/>
        <w:rPr>
          <w:color w:val="444444"/>
          <w:sz w:val="24"/>
          <w:szCs w:val="24"/>
          <w:highlight w:val="white"/>
        </w:rPr>
      </w:pPr>
      <w:r w:rsidDel="00000000" w:rsidR="00000000" w:rsidRPr="00000000">
        <w:rPr>
          <w:rtl w:val="0"/>
        </w:rPr>
      </w:r>
    </w:p>
    <w:p w:rsidR="00000000" w:rsidDel="00000000" w:rsidP="00000000" w:rsidRDefault="00000000" w:rsidRPr="00000000" w14:paraId="00000099">
      <w:pPr>
        <w:spacing w:after="0" w:line="240" w:lineRule="auto"/>
        <w:ind w:left="0" w:firstLine="0"/>
        <w:rPr>
          <w:color w:val="444444"/>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114300</wp:posOffset>
            </wp:positionV>
            <wp:extent cx="2187943" cy="2016340"/>
            <wp:effectExtent b="0" l="0" r="0" t="0"/>
            <wp:wrapSquare wrapText="bothSides" distB="114300" distT="114300" distL="114300" distR="114300"/>
            <wp:docPr id="16"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187943" cy="2016340"/>
                    </a:xfrm>
                    <a:prstGeom prst="rect"/>
                    <a:ln/>
                  </pic:spPr>
                </pic:pic>
              </a:graphicData>
            </a:graphic>
          </wp:anchor>
        </w:drawing>
      </w:r>
    </w:p>
    <w:p w:rsidR="00000000" w:rsidDel="00000000" w:rsidP="00000000" w:rsidRDefault="00000000" w:rsidRPr="00000000" w14:paraId="0000009A">
      <w:pPr>
        <w:spacing w:after="0" w:line="240" w:lineRule="auto"/>
        <w:ind w:left="0" w:firstLine="0"/>
        <w:rPr>
          <w:color w:val="444444"/>
          <w:sz w:val="24"/>
          <w:szCs w:val="24"/>
          <w:highlight w:val="white"/>
        </w:rPr>
      </w:pPr>
      <w:r w:rsidDel="00000000" w:rsidR="00000000" w:rsidRPr="00000000">
        <w:rPr>
          <w:color w:val="444444"/>
          <w:sz w:val="24"/>
          <w:szCs w:val="24"/>
          <w:highlight w:val="white"/>
          <w:rtl w:val="0"/>
        </w:rPr>
        <w:t xml:space="preserve">La pendiente de dispersión muestra qué tan rápido cambia la dispersión con la longitud de onda</w:t>
      </w:r>
    </w:p>
    <w:p w:rsidR="00000000" w:rsidDel="00000000" w:rsidP="00000000" w:rsidRDefault="00000000" w:rsidRPr="00000000" w14:paraId="0000009B">
      <w:pPr>
        <w:spacing w:after="0" w:line="240" w:lineRule="auto"/>
        <w:ind w:left="0" w:firstLine="0"/>
        <w:rPr>
          <w:color w:val="444444"/>
          <w:sz w:val="24"/>
          <w:szCs w:val="24"/>
          <w:highlight w:val="white"/>
        </w:rPr>
      </w:pPr>
      <w:r w:rsidDel="00000000" w:rsidR="00000000" w:rsidRPr="00000000">
        <w:rPr>
          <w:b w:val="1"/>
          <w:color w:val="444444"/>
          <w:sz w:val="24"/>
          <w:szCs w:val="24"/>
          <w:highlight w:val="white"/>
          <w:rtl w:val="0"/>
        </w:rPr>
        <w:t xml:space="preserve">NZDSF</w:t>
      </w:r>
      <w:r w:rsidDel="00000000" w:rsidR="00000000" w:rsidRPr="00000000">
        <w:rPr>
          <w:color w:val="444444"/>
          <w:sz w:val="24"/>
          <w:szCs w:val="24"/>
          <w:highlight w:val="white"/>
          <w:rtl w:val="0"/>
        </w:rPr>
        <w:t xml:space="preserve">- Fibra desplazada de dispersión distinta de cero DCF</w:t>
      </w:r>
    </w:p>
    <w:p w:rsidR="00000000" w:rsidDel="00000000" w:rsidP="00000000" w:rsidRDefault="00000000" w:rsidRPr="00000000" w14:paraId="0000009C">
      <w:pPr>
        <w:spacing w:after="0" w:line="240" w:lineRule="auto"/>
        <w:ind w:left="0" w:firstLine="0"/>
        <w:rPr>
          <w:color w:val="444444"/>
          <w:sz w:val="24"/>
          <w:szCs w:val="24"/>
          <w:highlight w:val="white"/>
        </w:rPr>
      </w:pPr>
      <w:r w:rsidDel="00000000" w:rsidR="00000000" w:rsidRPr="00000000">
        <w:rPr>
          <w:b w:val="1"/>
          <w:color w:val="444444"/>
          <w:sz w:val="24"/>
          <w:szCs w:val="24"/>
          <w:highlight w:val="white"/>
          <w:rtl w:val="0"/>
        </w:rPr>
        <w:t xml:space="preserve">DCF</w:t>
      </w:r>
      <w:r w:rsidDel="00000000" w:rsidR="00000000" w:rsidRPr="00000000">
        <w:rPr>
          <w:color w:val="444444"/>
          <w:sz w:val="24"/>
          <w:szCs w:val="24"/>
          <w:highlight w:val="white"/>
          <w:rtl w:val="0"/>
        </w:rPr>
        <w:t xml:space="preserve">-Fibras compensadoras de dispersión. </w:t>
      </w:r>
    </w:p>
    <w:p w:rsidR="00000000" w:rsidDel="00000000" w:rsidP="00000000" w:rsidRDefault="00000000" w:rsidRPr="00000000" w14:paraId="0000009D">
      <w:pPr>
        <w:spacing w:after="0" w:line="240" w:lineRule="auto"/>
        <w:ind w:left="0" w:firstLine="0"/>
        <w:rPr>
          <w:color w:val="444444"/>
          <w:sz w:val="24"/>
          <w:szCs w:val="24"/>
          <w:highlight w:val="white"/>
        </w:rPr>
      </w:pPr>
      <w:r w:rsidDel="00000000" w:rsidR="00000000" w:rsidRPr="00000000">
        <w:rPr>
          <w:rtl w:val="0"/>
        </w:rPr>
      </w:r>
    </w:p>
    <w:p w:rsidR="00000000" w:rsidDel="00000000" w:rsidP="00000000" w:rsidRDefault="00000000" w:rsidRPr="00000000" w14:paraId="0000009E">
      <w:pPr>
        <w:spacing w:after="0" w:line="240" w:lineRule="auto"/>
        <w:ind w:left="0" w:firstLine="0"/>
        <w:rPr/>
      </w:pPr>
      <w:r w:rsidDel="00000000" w:rsidR="00000000" w:rsidRPr="00000000">
        <w:rPr>
          <w:color w:val="444444"/>
          <w:sz w:val="24"/>
          <w:szCs w:val="24"/>
          <w:highlight w:val="white"/>
          <w:rtl w:val="0"/>
        </w:rPr>
        <w:t xml:space="preserve">Para la construcción e FO son muy importantes tener en cuenta estos parámetros, en especial cuando se necesitan recorrer distancias tan grandes como las que se necesitan para los cables submarinos.</w:t>
      </w:r>
      <w:r w:rsidDel="00000000" w:rsidR="00000000" w:rsidRPr="00000000">
        <w:rPr>
          <w:rtl w:val="0"/>
        </w:rPr>
      </w:r>
    </w:p>
    <w:p w:rsidR="00000000" w:rsidDel="00000000" w:rsidP="00000000" w:rsidRDefault="00000000" w:rsidRPr="00000000" w14:paraId="0000009F">
      <w:pPr>
        <w:pStyle w:val="Heading1"/>
        <w:spacing w:after="0" w:line="240" w:lineRule="auto"/>
        <w:rPr/>
      </w:pPr>
      <w:bookmarkStart w:colFirst="0" w:colLast="0" w:name="_heading=h.c4pjhef6k4rz" w:id="15"/>
      <w:bookmarkEnd w:id="15"/>
      <w:r w:rsidDel="00000000" w:rsidR="00000000" w:rsidRPr="00000000">
        <w:rPr>
          <w:rtl w:val="0"/>
        </w:rPr>
        <w:t xml:space="preserve">Sistemas de cable submarino sin repetidor</w:t>
      </w:r>
    </w:p>
    <w:p w:rsidR="00000000" w:rsidDel="00000000" w:rsidP="00000000" w:rsidRDefault="00000000" w:rsidRPr="00000000" w14:paraId="000000A0">
      <w:pPr>
        <w:rPr>
          <w:color w:val="444444"/>
          <w:sz w:val="24"/>
          <w:szCs w:val="24"/>
          <w:highlight w:val="white"/>
        </w:rPr>
      </w:pPr>
      <w:r w:rsidDel="00000000" w:rsidR="00000000" w:rsidRPr="00000000">
        <w:rPr>
          <w:color w:val="444444"/>
          <w:sz w:val="24"/>
          <w:szCs w:val="24"/>
          <w:highlight w:val="white"/>
          <w:rtl w:val="0"/>
        </w:rPr>
        <w:t xml:space="preserve">Por definición estos sistemas no precisan de repetidores y por tanto no necesita de equipo alimentador de energía ni de componentes activos sumergidos, se emplean en distancias entre 150 a 450 km. Se emplean en:</w:t>
      </w:r>
    </w:p>
    <w:p w:rsidR="00000000" w:rsidDel="00000000" w:rsidP="00000000" w:rsidRDefault="00000000" w:rsidRPr="00000000" w14:paraId="000000A1">
      <w:pPr>
        <w:numPr>
          <w:ilvl w:val="0"/>
          <w:numId w:val="5"/>
        </w:numPr>
        <w:spacing w:after="0" w:afterAutospacing="0"/>
        <w:ind w:left="720" w:hanging="360"/>
        <w:rPr>
          <w:u w:val="none"/>
        </w:rPr>
      </w:pPr>
      <w:r w:rsidDel="00000000" w:rsidR="00000000" w:rsidRPr="00000000">
        <w:rPr>
          <w:color w:val="444444"/>
          <w:sz w:val="24"/>
          <w:szCs w:val="24"/>
          <w:highlight w:val="white"/>
          <w:rtl w:val="0"/>
        </w:rPr>
        <w:t xml:space="preserve">Orilla costera</w:t>
      </w:r>
      <w:r w:rsidDel="00000000" w:rsidR="00000000" w:rsidRPr="00000000">
        <w:rPr>
          <w:rtl w:val="0"/>
        </w:rPr>
      </w:r>
    </w:p>
    <w:p w:rsidR="00000000" w:rsidDel="00000000" w:rsidP="00000000" w:rsidRDefault="00000000" w:rsidRPr="00000000" w14:paraId="000000A2">
      <w:pPr>
        <w:numPr>
          <w:ilvl w:val="0"/>
          <w:numId w:val="5"/>
        </w:numPr>
        <w:spacing w:after="0" w:afterAutospacing="0"/>
        <w:ind w:left="720" w:hanging="360"/>
        <w:rPr>
          <w:u w:val="none"/>
        </w:rPr>
      </w:pPr>
      <w:r w:rsidDel="00000000" w:rsidR="00000000" w:rsidRPr="00000000">
        <w:rPr>
          <w:color w:val="444444"/>
          <w:sz w:val="24"/>
          <w:szCs w:val="24"/>
          <w:highlight w:val="white"/>
          <w:rtl w:val="0"/>
        </w:rPr>
        <w:t xml:space="preserve">Anillos de las islas</w:t>
      </w:r>
      <w:r w:rsidDel="00000000" w:rsidR="00000000" w:rsidRPr="00000000">
        <w:rPr>
          <w:rtl w:val="0"/>
        </w:rPr>
      </w:r>
    </w:p>
    <w:p w:rsidR="00000000" w:rsidDel="00000000" w:rsidP="00000000" w:rsidRDefault="00000000" w:rsidRPr="00000000" w14:paraId="000000A3">
      <w:pPr>
        <w:numPr>
          <w:ilvl w:val="0"/>
          <w:numId w:val="5"/>
        </w:numPr>
        <w:ind w:left="720" w:hanging="360"/>
        <w:rPr>
          <w:u w:val="none"/>
        </w:rPr>
      </w:pPr>
      <w:r w:rsidDel="00000000" w:rsidR="00000000" w:rsidRPr="00000000">
        <w:rPr>
          <w:color w:val="444444"/>
          <w:sz w:val="24"/>
          <w:szCs w:val="24"/>
          <w:highlight w:val="white"/>
          <w:rtl w:val="0"/>
        </w:rPr>
        <w:t xml:space="preserve">Para cruzar secciones submarinas en redes terrestres</w:t>
      </w:r>
      <w:r w:rsidDel="00000000" w:rsidR="00000000" w:rsidRPr="00000000">
        <w:rPr>
          <w:rtl w:val="0"/>
        </w:rPr>
      </w:r>
    </w:p>
    <w:p w:rsidR="00000000" w:rsidDel="00000000" w:rsidP="00000000" w:rsidRDefault="00000000" w:rsidRPr="00000000" w14:paraId="000000A4">
      <w:pPr>
        <w:pStyle w:val="Heading1"/>
        <w:spacing w:after="0" w:line="240" w:lineRule="auto"/>
        <w:rPr/>
      </w:pPr>
      <w:bookmarkStart w:colFirst="0" w:colLast="0" w:name="_heading=h.w444tszhniwz" w:id="16"/>
      <w:bookmarkEnd w:id="16"/>
      <w:r w:rsidDel="00000000" w:rsidR="00000000" w:rsidRPr="00000000">
        <w:rPr>
          <w:rtl w:val="0"/>
        </w:rPr>
        <w:t xml:space="preserve">Sistemas de cable submarino con repetidor</w:t>
      </w:r>
    </w:p>
    <w:p w:rsidR="00000000" w:rsidDel="00000000" w:rsidP="00000000" w:rsidRDefault="00000000" w:rsidRPr="00000000" w14:paraId="000000A5">
      <w:pPr>
        <w:rPr/>
      </w:pPr>
      <w:r w:rsidDel="00000000" w:rsidR="00000000" w:rsidRPr="00000000">
        <w:rPr>
          <w:color w:val="444444"/>
          <w:sz w:val="24"/>
          <w:szCs w:val="24"/>
          <w:highlight w:val="white"/>
          <w:rtl w:val="0"/>
        </w:rPr>
        <w:t xml:space="preserve">Estos si poseen repetidores y se emplean en tramos largos entre 500 a 10000 km. Poseen estaciones repetidoras encargadas de la amplificación de la señal para paliar los efectos de la atenuación ya mencionados.</w:t>
      </w:r>
      <w:r w:rsidDel="00000000" w:rsidR="00000000" w:rsidRPr="00000000">
        <w:rPr>
          <w:rtl w:val="0"/>
        </w:rPr>
      </w:r>
    </w:p>
    <w:p w:rsidR="00000000" w:rsidDel="00000000" w:rsidP="00000000" w:rsidRDefault="00000000" w:rsidRPr="00000000" w14:paraId="000000A6">
      <w:pPr>
        <w:pStyle w:val="Heading1"/>
        <w:rPr/>
      </w:pPr>
      <w:bookmarkStart w:colFirst="0" w:colLast="0" w:name="_heading=h.2n5y5ykwjx55" w:id="17"/>
      <w:bookmarkEnd w:id="17"/>
      <w:r w:rsidDel="00000000" w:rsidR="00000000" w:rsidRPr="00000000">
        <w:rPr>
          <w:rtl w:val="0"/>
        </w:rPr>
        <w:t xml:space="preserve">Multiplexación en cables submarinos</w:t>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114892</wp:posOffset>
            </wp:positionV>
            <wp:extent cx="4078702" cy="1702015"/>
            <wp:effectExtent b="0" l="0" r="0" t="0"/>
            <wp:wrapTopAndBottom distB="114300" distT="114300"/>
            <wp:docPr id="18"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4078702" cy="1702015"/>
                    </a:xfrm>
                    <a:prstGeom prst="rect"/>
                    <a:ln/>
                  </pic:spPr>
                </pic:pic>
              </a:graphicData>
            </a:graphic>
          </wp:anchor>
        </w:drawing>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color w:val="444444"/>
          <w:sz w:val="24"/>
          <w:szCs w:val="24"/>
          <w:highlight w:val="white"/>
        </w:rPr>
      </w:pPr>
      <w:r w:rsidDel="00000000" w:rsidR="00000000" w:rsidRPr="00000000">
        <w:rPr>
          <w:color w:val="444444"/>
          <w:sz w:val="24"/>
          <w:szCs w:val="24"/>
          <w:highlight w:val="white"/>
          <w:rtl w:val="0"/>
        </w:rPr>
        <w:t xml:space="preserve">La necesidad de la multiplexación se basa en que en la mayoría de las aplicaciones es mucho más económico transmitir datos a una velocidad mayor sobre una fibra óptica simple que si se transmite a velocidades más bajas sobre fibras múltiples. En sistemas de comunicaciones existen dos técnicas de multiplexación digital consolidadas: Multiplexación por división de tiempo (TDM) y multiplexación por división de longitud de onda (WDM). El TDM es ineficiente cuando hay espacios de tiempo en los cuales ninguno de los canales tenga algo para transmitir. WDM es más empleada, incrementa la capacidad del medio físico asignando a las señales ópticas de entrada frecuencias específicas de luz dentro de una banda predefinida. Otro método utilizado es el DWDM, la principal diferencia con WDM es el rango, se espacia de una forma más estrecha. Para sistemas DWDM el intervalo entre canales es igual o menor que 3.2 nm. Actualmente esta tecnología es usada para los cables submarinos</w:t>
      </w:r>
    </w:p>
    <w:p w:rsidR="00000000" w:rsidDel="00000000" w:rsidP="00000000" w:rsidRDefault="00000000" w:rsidRPr="00000000" w14:paraId="000000A8">
      <w:pPr>
        <w:rPr>
          <w:color w:val="444444"/>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425419</wp:posOffset>
            </wp:positionV>
            <wp:extent cx="2877145" cy="657225"/>
            <wp:effectExtent b="0" l="0" r="0" t="0"/>
            <wp:wrapTopAndBottom distB="114300" distT="114300"/>
            <wp:docPr id="23" name="image17.png"/>
            <a:graphic>
              <a:graphicData uri="http://schemas.openxmlformats.org/drawingml/2006/picture">
                <pic:pic>
                  <pic:nvPicPr>
                    <pic:cNvPr id="0" name="image17.png"/>
                    <pic:cNvPicPr preferRelativeResize="0"/>
                  </pic:nvPicPr>
                  <pic:blipFill>
                    <a:blip r:embed="rId20"/>
                    <a:srcRect b="0" l="0" r="0" t="11699"/>
                    <a:stretch>
                      <a:fillRect/>
                    </a:stretch>
                  </pic:blipFill>
                  <pic:spPr>
                    <a:xfrm>
                      <a:off x="0" y="0"/>
                      <a:ext cx="2877145" cy="657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352425</wp:posOffset>
            </wp:positionV>
            <wp:extent cx="2762250" cy="809625"/>
            <wp:effectExtent b="0" l="0" r="0" t="0"/>
            <wp:wrapTopAndBottom distB="114300" distT="114300"/>
            <wp:docPr id="17"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2762250" cy="809625"/>
                    </a:xfrm>
                    <a:prstGeom prst="rect"/>
                    <a:ln/>
                  </pic:spPr>
                </pic:pic>
              </a:graphicData>
            </a:graphic>
          </wp:anchor>
        </w:drawing>
      </w:r>
    </w:p>
    <w:p w:rsidR="00000000" w:rsidDel="00000000" w:rsidP="00000000" w:rsidRDefault="00000000" w:rsidRPr="00000000" w14:paraId="000000A9">
      <w:pPr>
        <w:pStyle w:val="Heading1"/>
        <w:spacing w:after="0" w:line="240" w:lineRule="auto"/>
        <w:jc w:val="center"/>
        <w:rPr/>
      </w:pPr>
      <w:bookmarkStart w:colFirst="0" w:colLast="0" w:name="_heading=h.kbmd52folsvn" w:id="18"/>
      <w:bookmarkEnd w:id="18"/>
      <w:r w:rsidDel="00000000" w:rsidR="00000000" w:rsidRPr="00000000">
        <w:rPr/>
        <w:drawing>
          <wp:inline distB="114300" distT="114300" distL="114300" distR="114300">
            <wp:extent cx="4544378" cy="1470032"/>
            <wp:effectExtent b="0" l="0" r="0" t="0"/>
            <wp:docPr id="8"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4544378" cy="1470032"/>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1"/>
        <w:spacing w:after="0" w:line="240" w:lineRule="auto"/>
        <w:rPr/>
      </w:pPr>
      <w:bookmarkStart w:colFirst="0" w:colLast="0" w:name="_heading=h.rate3692ottb" w:id="19"/>
      <w:bookmarkEnd w:id="19"/>
      <w:r w:rsidDel="00000000" w:rsidR="00000000" w:rsidRPr="00000000">
        <w:rPr>
          <w:rtl w:val="0"/>
        </w:rPr>
        <w:t xml:space="preserve">Protección física</w:t>
      </w:r>
    </w:p>
    <w:p w:rsidR="00000000" w:rsidDel="00000000" w:rsidP="00000000" w:rsidRDefault="00000000" w:rsidRPr="00000000" w14:paraId="000000AB">
      <w:pPr>
        <w:rPr>
          <w:color w:val="444444"/>
          <w:sz w:val="24"/>
          <w:szCs w:val="24"/>
          <w:highlight w:val="white"/>
        </w:rPr>
      </w:pPr>
      <w:r w:rsidDel="00000000" w:rsidR="00000000" w:rsidRPr="00000000">
        <w:rPr>
          <w:color w:val="444444"/>
          <w:sz w:val="24"/>
          <w:szCs w:val="24"/>
          <w:highlight w:val="white"/>
          <w:rtl w:val="0"/>
        </w:rPr>
        <w:t xml:space="preserve">El fondo del mar no es un lugar seguro. Entre accidentes geográficos, anclas y mordiscos de animales como tiburones, estos cables están expuestos a muchos peligros, y repararlos después es costoso. Primero hay que encontrar dónde está dañado, ir allí en barco, subir el cable a la superficie, unir o solucionar el problema y volverlo a sumergir.</w:t>
      </w:r>
    </w:p>
    <w:p w:rsidR="00000000" w:rsidDel="00000000" w:rsidP="00000000" w:rsidRDefault="00000000" w:rsidRPr="00000000" w14:paraId="000000AC">
      <w:pPr>
        <w:jc w:val="center"/>
        <w:rPr/>
      </w:pPr>
      <w:r w:rsidDel="00000000" w:rsidR="00000000" w:rsidRPr="00000000">
        <w:rPr/>
        <w:drawing>
          <wp:inline distB="114300" distT="114300" distL="114300" distR="114300">
            <wp:extent cx="2227418" cy="965214"/>
            <wp:effectExtent b="0" l="0" r="0" t="0"/>
            <wp:docPr id="5"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2227418" cy="965214"/>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color w:val="444444"/>
          <w:sz w:val="24"/>
          <w:szCs w:val="24"/>
          <w:highlight w:val="white"/>
        </w:rPr>
      </w:pPr>
      <w:r w:rsidDel="00000000" w:rsidR="00000000" w:rsidRPr="00000000">
        <w:rPr>
          <w:color w:val="444444"/>
          <w:sz w:val="24"/>
          <w:szCs w:val="24"/>
          <w:highlight w:val="white"/>
          <w:rtl w:val="0"/>
        </w:rPr>
        <w:t xml:space="preserve">Por eso, la mejor manera de ahorrarse el dinero de las reparaciones es tratar de prevenir para que los cables no se dañen. Es ahí donde entran en juego estos cables casi tan gruesos como un brazo, en cuyo interior se protegen los pequeños hilos de fibra óptica. Las capas que se utilizan son:</w:t>
      </w:r>
    </w:p>
    <w:p w:rsidR="00000000" w:rsidDel="00000000" w:rsidP="00000000" w:rsidRDefault="00000000" w:rsidRPr="00000000" w14:paraId="000000AE">
      <w:pPr>
        <w:numPr>
          <w:ilvl w:val="0"/>
          <w:numId w:val="12"/>
        </w:numPr>
        <w:spacing w:after="0" w:afterAutospacing="0"/>
        <w:ind w:left="720" w:hanging="360"/>
        <w:rPr>
          <w:u w:val="none"/>
        </w:rPr>
      </w:pPr>
      <w:r w:rsidDel="00000000" w:rsidR="00000000" w:rsidRPr="00000000">
        <w:rPr>
          <w:color w:val="444444"/>
          <w:sz w:val="24"/>
          <w:szCs w:val="24"/>
          <w:highlight w:val="white"/>
          <w:rtl w:val="0"/>
        </w:rPr>
        <w:t xml:space="preserve"> Polietileno</w:t>
      </w:r>
      <w:r w:rsidDel="00000000" w:rsidR="00000000" w:rsidRPr="00000000">
        <w:rPr>
          <w:rtl w:val="0"/>
        </w:rPr>
      </w:r>
    </w:p>
    <w:p w:rsidR="00000000" w:rsidDel="00000000" w:rsidP="00000000" w:rsidRDefault="00000000" w:rsidRPr="00000000" w14:paraId="000000AF">
      <w:pPr>
        <w:numPr>
          <w:ilvl w:val="0"/>
          <w:numId w:val="12"/>
        </w:numPr>
        <w:spacing w:after="0" w:afterAutospacing="0"/>
        <w:ind w:left="720" w:hanging="360"/>
        <w:rPr>
          <w:u w:val="none"/>
        </w:rPr>
      </w:pPr>
      <w:r w:rsidDel="00000000" w:rsidR="00000000" w:rsidRPr="00000000">
        <w:rPr>
          <w:color w:val="444444"/>
          <w:sz w:val="24"/>
          <w:szCs w:val="24"/>
          <w:highlight w:val="white"/>
          <w:rtl w:val="0"/>
        </w:rPr>
        <w:t xml:space="preserve"> Cinta de tereftalato de polietileno.</w:t>
      </w:r>
      <w:r w:rsidDel="00000000" w:rsidR="00000000" w:rsidRPr="00000000">
        <w:rPr>
          <w:rtl w:val="0"/>
        </w:rPr>
      </w:r>
    </w:p>
    <w:p w:rsidR="00000000" w:rsidDel="00000000" w:rsidP="00000000" w:rsidRDefault="00000000" w:rsidRPr="00000000" w14:paraId="000000B0">
      <w:pPr>
        <w:numPr>
          <w:ilvl w:val="0"/>
          <w:numId w:val="12"/>
        </w:numPr>
        <w:spacing w:after="0" w:afterAutospacing="0"/>
        <w:ind w:left="720" w:hanging="360"/>
        <w:rPr>
          <w:u w:val="none"/>
        </w:rPr>
      </w:pPr>
      <w:r w:rsidDel="00000000" w:rsidR="00000000" w:rsidRPr="00000000">
        <w:rPr>
          <w:color w:val="444444"/>
          <w:sz w:val="24"/>
          <w:szCs w:val="24"/>
          <w:highlight w:val="white"/>
          <w:rtl w:val="0"/>
        </w:rPr>
        <w:t xml:space="preserve"> Cables Trenzados de acero</w:t>
      </w:r>
      <w:r w:rsidDel="00000000" w:rsidR="00000000" w:rsidRPr="00000000">
        <w:rPr>
          <w:rtl w:val="0"/>
        </w:rPr>
      </w:r>
    </w:p>
    <w:p w:rsidR="00000000" w:rsidDel="00000000" w:rsidP="00000000" w:rsidRDefault="00000000" w:rsidRPr="00000000" w14:paraId="000000B1">
      <w:pPr>
        <w:numPr>
          <w:ilvl w:val="0"/>
          <w:numId w:val="12"/>
        </w:numPr>
        <w:spacing w:after="0" w:afterAutospacing="0"/>
        <w:ind w:left="720" w:hanging="360"/>
        <w:rPr>
          <w:u w:val="none"/>
        </w:rPr>
      </w:pPr>
      <w:r w:rsidDel="00000000" w:rsidR="00000000" w:rsidRPr="00000000">
        <w:rPr>
          <w:color w:val="444444"/>
          <w:sz w:val="24"/>
          <w:szCs w:val="24"/>
          <w:highlight w:val="white"/>
          <w:rtl w:val="0"/>
        </w:rPr>
        <w:t xml:space="preserve"> Aluminio que sirve como barrera contra el agua</w:t>
      </w:r>
      <w:r w:rsidDel="00000000" w:rsidR="00000000" w:rsidRPr="00000000">
        <w:rPr>
          <w:rtl w:val="0"/>
        </w:rPr>
      </w:r>
    </w:p>
    <w:p w:rsidR="00000000" w:rsidDel="00000000" w:rsidP="00000000" w:rsidRDefault="00000000" w:rsidRPr="00000000" w14:paraId="000000B2">
      <w:pPr>
        <w:numPr>
          <w:ilvl w:val="0"/>
          <w:numId w:val="12"/>
        </w:numPr>
        <w:spacing w:after="0" w:afterAutospacing="0"/>
        <w:ind w:left="720" w:hanging="360"/>
        <w:rPr>
          <w:u w:val="none"/>
        </w:rPr>
      </w:pPr>
      <w:r w:rsidDel="00000000" w:rsidR="00000000" w:rsidRPr="00000000">
        <w:rPr>
          <w:color w:val="444444"/>
          <w:sz w:val="24"/>
          <w:szCs w:val="24"/>
          <w:highlight w:val="white"/>
          <w:rtl w:val="0"/>
        </w:rPr>
        <w:t xml:space="preserve"> Policarbonato</w:t>
      </w:r>
    </w:p>
    <w:p w:rsidR="00000000" w:rsidDel="00000000" w:rsidP="00000000" w:rsidRDefault="00000000" w:rsidRPr="00000000" w14:paraId="000000B3">
      <w:pPr>
        <w:numPr>
          <w:ilvl w:val="0"/>
          <w:numId w:val="12"/>
        </w:numPr>
        <w:spacing w:after="0" w:afterAutospacing="0"/>
        <w:ind w:left="720" w:hanging="360"/>
        <w:rPr>
          <w:u w:val="none"/>
        </w:rPr>
      </w:pPr>
      <w:r w:rsidDel="00000000" w:rsidR="00000000" w:rsidRPr="00000000">
        <w:rPr>
          <w:color w:val="444444"/>
          <w:sz w:val="24"/>
          <w:szCs w:val="24"/>
          <w:highlight w:val="white"/>
          <w:rtl w:val="0"/>
        </w:rPr>
        <w:t xml:space="preserve"> Tubo de aluminio o cobre</w:t>
      </w:r>
      <w:r w:rsidDel="00000000" w:rsidR="00000000" w:rsidRPr="00000000">
        <w:rPr>
          <w:rtl w:val="0"/>
        </w:rPr>
      </w:r>
    </w:p>
    <w:p w:rsidR="00000000" w:rsidDel="00000000" w:rsidP="00000000" w:rsidRDefault="00000000" w:rsidRPr="00000000" w14:paraId="000000B4">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line="276" w:lineRule="auto"/>
        <w:ind w:left="720" w:right="0" w:hanging="360"/>
        <w:jc w:val="left"/>
      </w:pPr>
      <w:r w:rsidDel="00000000" w:rsidR="00000000" w:rsidRPr="00000000">
        <w:rPr>
          <w:color w:val="444444"/>
          <w:sz w:val="24"/>
          <w:szCs w:val="24"/>
          <w:highlight w:val="white"/>
          <w:rtl w:val="0"/>
        </w:rPr>
        <w:t xml:space="preserve"> Un protector para el agua compuesto de vaselina</w:t>
      </w:r>
    </w:p>
    <w:p w:rsidR="00000000" w:rsidDel="00000000" w:rsidP="00000000" w:rsidRDefault="00000000" w:rsidRPr="00000000" w14:paraId="000000B5">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color w:val="444444"/>
          <w:sz w:val="24"/>
          <w:szCs w:val="24"/>
          <w:highlight w:val="white"/>
          <w:rtl w:val="0"/>
        </w:rPr>
        <w:t xml:space="preserve"> La fibra óptica</w:t>
      </w:r>
      <w:r w:rsidDel="00000000" w:rsidR="00000000" w:rsidRPr="00000000">
        <w:rPr>
          <w:rtl w:val="0"/>
        </w:rPr>
      </w:r>
    </w:p>
    <w:p w:rsidR="00000000" w:rsidDel="00000000" w:rsidP="00000000" w:rsidRDefault="00000000" w:rsidRPr="00000000" w14:paraId="000000B6">
      <w:pPr>
        <w:pStyle w:val="Heading1"/>
        <w:spacing w:after="0" w:line="240" w:lineRule="auto"/>
        <w:rPr/>
      </w:pPr>
      <w:bookmarkStart w:colFirst="0" w:colLast="0" w:name="_heading=h.hmwzkkqobz3y" w:id="20"/>
      <w:bookmarkEnd w:id="20"/>
      <w:r w:rsidDel="00000000" w:rsidR="00000000" w:rsidRPr="00000000">
        <w:rPr>
          <w:rtl w:val="0"/>
        </w:rPr>
        <w:t xml:space="preserve">Actualidad</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spacing w:after="0" w:line="240" w:lineRule="auto"/>
        <w:ind w:left="425.19685039370086" w:firstLine="0"/>
        <w:rPr>
          <w:b w:val="1"/>
          <w:sz w:val="24"/>
          <w:szCs w:val="24"/>
        </w:rPr>
      </w:pPr>
      <w:r w:rsidDel="00000000" w:rsidR="00000000" w:rsidRPr="00000000">
        <w:rPr>
          <w:color w:val="444444"/>
          <w:sz w:val="24"/>
          <w:szCs w:val="24"/>
          <w:highlight w:val="white"/>
          <w:rtl w:val="0"/>
        </w:rPr>
        <w:t xml:space="preserve">Actualmente, la</w:t>
      </w:r>
      <w:r w:rsidDel="00000000" w:rsidR="00000000" w:rsidRPr="00000000">
        <w:rPr>
          <w:color w:val="444444"/>
          <w:sz w:val="24"/>
          <w:szCs w:val="24"/>
          <w:highlight w:val="white"/>
          <w:rtl w:val="0"/>
        </w:rPr>
        <w:t xml:space="preserve"> atenuación promedio de estos cables submarinos es de 0,174 dB/km, aunque hay fabricantes que lograron un valor por debajo</w:t>
      </w:r>
      <w:r w:rsidDel="00000000" w:rsidR="00000000" w:rsidRPr="00000000">
        <w:rPr>
          <w:b w:val="1"/>
          <w:sz w:val="24"/>
          <w:szCs w:val="24"/>
          <w:rtl w:val="0"/>
        </w:rPr>
        <w:t xml:space="preserve"> </w:t>
      </w:r>
      <w:hyperlink r:id="rId24">
        <w:r w:rsidDel="00000000" w:rsidR="00000000" w:rsidRPr="00000000">
          <w:rPr>
            <w:color w:val="1155cc"/>
            <w:sz w:val="24"/>
            <w:szCs w:val="24"/>
            <w:u w:val="single"/>
            <w:rtl w:val="0"/>
          </w:rPr>
          <w:t xml:space="preserve">(4)</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B9">
      <w:pPr>
        <w:spacing w:after="0" w:line="240" w:lineRule="auto"/>
        <w:ind w:left="425.19685039370086" w:firstLine="0"/>
        <w:rPr>
          <w:sz w:val="24"/>
          <w:szCs w:val="24"/>
        </w:rPr>
      </w:pPr>
      <w:r w:rsidDel="00000000" w:rsidR="00000000" w:rsidRPr="00000000">
        <w:rPr>
          <w:color w:val="444444"/>
          <w:sz w:val="24"/>
          <w:szCs w:val="24"/>
          <w:highlight w:val="white"/>
          <w:rtl w:val="0"/>
        </w:rPr>
        <w:t xml:space="preserve">Las fibra óptica submarina que se utiliza en el país actualmente son: ARBR, Atlantis-2, Bicentenario, South America-1 (SAm-1), South American Crossing (SAC)/Latin American Nautilus (LAN) y Unisur</w:t>
      </w:r>
      <w:r w:rsidDel="00000000" w:rsidR="00000000" w:rsidRPr="00000000">
        <w:rPr>
          <w:sz w:val="24"/>
          <w:szCs w:val="24"/>
          <w:rtl w:val="0"/>
        </w:rPr>
        <w:t xml:space="preserve"> </w:t>
      </w:r>
      <w:hyperlink r:id="rId25">
        <w:r w:rsidDel="00000000" w:rsidR="00000000" w:rsidRPr="00000000">
          <w:rPr>
            <w:color w:val="1155cc"/>
            <w:sz w:val="24"/>
            <w:szCs w:val="24"/>
            <w:u w:val="single"/>
            <w:rtl w:val="0"/>
          </w:rPr>
          <w:t xml:space="preserve">(1)</w:t>
        </w:r>
      </w:hyperlink>
      <w:r w:rsidDel="00000000" w:rsidR="00000000" w:rsidRPr="00000000">
        <w:rPr>
          <w:sz w:val="24"/>
          <w:szCs w:val="24"/>
          <w:rtl w:val="0"/>
        </w:rPr>
        <w:t xml:space="preserve"> y </w:t>
      </w:r>
      <w:hyperlink r:id="rId26">
        <w:r w:rsidDel="00000000" w:rsidR="00000000" w:rsidRPr="00000000">
          <w:rPr>
            <w:color w:val="1155cc"/>
            <w:sz w:val="24"/>
            <w:szCs w:val="24"/>
            <w:u w:val="single"/>
            <w:rtl w:val="0"/>
          </w:rPr>
          <w:t xml:space="preserve">(2)</w:t>
        </w:r>
      </w:hyperlink>
      <w:r w:rsidDel="00000000" w:rsidR="00000000" w:rsidRPr="00000000">
        <w:rPr>
          <w:sz w:val="24"/>
          <w:szCs w:val="24"/>
          <w:rtl w:val="0"/>
        </w:rPr>
        <w:t xml:space="preserve"> .</w:t>
      </w:r>
      <w:r w:rsidDel="00000000" w:rsidR="00000000" w:rsidRPr="00000000">
        <w:rPr>
          <w:color w:val="444444"/>
          <w:sz w:val="24"/>
          <w:szCs w:val="24"/>
          <w:highlight w:val="white"/>
          <w:rtl w:val="0"/>
        </w:rPr>
        <w:t xml:space="preserve"> Se elige Las Toninas por la ausencia de piedras y rocas , y otros elementos que puedan afectar los cables</w:t>
      </w:r>
      <w:r w:rsidDel="00000000" w:rsidR="00000000" w:rsidRPr="00000000">
        <w:rPr>
          <w:sz w:val="24"/>
          <w:szCs w:val="24"/>
          <w:rtl w:val="0"/>
        </w:rPr>
        <w:t xml:space="preserve"> </w:t>
      </w:r>
      <w:hyperlink r:id="rId27">
        <w:r w:rsidDel="00000000" w:rsidR="00000000" w:rsidRPr="00000000">
          <w:rPr>
            <w:color w:val="1155cc"/>
            <w:sz w:val="24"/>
            <w:szCs w:val="24"/>
            <w:u w:val="single"/>
            <w:rtl w:val="0"/>
          </w:rPr>
          <w:t xml:space="preserve">(5)</w:t>
        </w:r>
      </w:hyperlink>
      <w:r w:rsidDel="00000000" w:rsidR="00000000" w:rsidRPr="00000000">
        <w:rPr>
          <w:sz w:val="24"/>
          <w:szCs w:val="24"/>
          <w:rtl w:val="0"/>
        </w:rPr>
        <w:t xml:space="preserve"> </w:t>
      </w:r>
    </w:p>
    <w:p w:rsidR="00000000" w:rsidDel="00000000" w:rsidP="00000000" w:rsidRDefault="00000000" w:rsidRPr="00000000" w14:paraId="000000BA">
      <w:pPr>
        <w:spacing w:after="0" w:line="240" w:lineRule="auto"/>
        <w:ind w:left="720" w:firstLine="0"/>
        <w:jc w:val="center"/>
        <w:rPr>
          <w:sz w:val="24"/>
          <w:szCs w:val="24"/>
        </w:rPr>
      </w:pPr>
      <w:r w:rsidDel="00000000" w:rsidR="00000000" w:rsidRPr="00000000">
        <w:rPr>
          <w:sz w:val="24"/>
          <w:szCs w:val="24"/>
        </w:rPr>
        <w:drawing>
          <wp:inline distB="114300" distT="114300" distL="114300" distR="114300">
            <wp:extent cx="3811433" cy="2190280"/>
            <wp:effectExtent b="0" l="0" r="0" t="0"/>
            <wp:docPr id="20"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3811433" cy="219028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0" w:line="240" w:lineRule="auto"/>
        <w:ind w:left="720" w:firstLine="0"/>
        <w:jc w:val="center"/>
        <w:rPr>
          <w:sz w:val="24"/>
          <w:szCs w:val="24"/>
        </w:rPr>
      </w:pPr>
      <w:r w:rsidDel="00000000" w:rsidR="00000000" w:rsidRPr="00000000">
        <w:rPr>
          <w:sz w:val="24"/>
          <w:szCs w:val="24"/>
          <w:rtl w:val="0"/>
        </w:rPr>
        <w:t xml:space="preserve">fuente: </w:t>
      </w:r>
      <w:hyperlink r:id="rId29">
        <w:r w:rsidDel="00000000" w:rsidR="00000000" w:rsidRPr="00000000">
          <w:rPr>
            <w:color w:val="1155cc"/>
            <w:sz w:val="24"/>
            <w:szCs w:val="24"/>
            <w:u w:val="single"/>
            <w:rtl w:val="0"/>
          </w:rPr>
          <w:t xml:space="preserve">(6)</w:t>
        </w:r>
      </w:hyperlink>
      <w:r w:rsidDel="00000000" w:rsidR="00000000" w:rsidRPr="00000000">
        <w:rPr>
          <w:sz w:val="24"/>
          <w:szCs w:val="24"/>
          <w:rtl w:val="0"/>
        </w:rPr>
        <w:t xml:space="preserve"> y </w:t>
      </w:r>
      <w:hyperlink r:id="rId30">
        <w:r w:rsidDel="00000000" w:rsidR="00000000" w:rsidRPr="00000000">
          <w:rPr>
            <w:color w:val="1155cc"/>
            <w:sz w:val="24"/>
            <w:szCs w:val="24"/>
            <w:u w:val="single"/>
            <w:rtl w:val="0"/>
          </w:rPr>
          <w:t xml:space="preserve">(7)</w:t>
        </w:r>
      </w:hyperlink>
      <w:r w:rsidDel="00000000" w:rsidR="00000000" w:rsidRPr="00000000">
        <w:rPr>
          <w:rtl w:val="0"/>
        </w:rPr>
      </w:r>
    </w:p>
    <w:p w:rsidR="00000000" w:rsidDel="00000000" w:rsidP="00000000" w:rsidRDefault="00000000" w:rsidRPr="00000000" w14:paraId="000000BC">
      <w:pPr>
        <w:spacing w:after="0" w:line="240" w:lineRule="auto"/>
        <w:ind w:left="720" w:firstLine="0"/>
        <w:jc w:val="center"/>
        <w:rPr>
          <w:sz w:val="24"/>
          <w:szCs w:val="24"/>
        </w:rPr>
      </w:pPr>
      <w:r w:rsidDel="00000000" w:rsidR="00000000" w:rsidRPr="00000000">
        <w:rPr>
          <w:rtl w:val="0"/>
        </w:rPr>
      </w:r>
    </w:p>
    <w:p w:rsidR="00000000" w:rsidDel="00000000" w:rsidP="00000000" w:rsidRDefault="00000000" w:rsidRPr="00000000" w14:paraId="000000BD">
      <w:pPr>
        <w:numPr>
          <w:ilvl w:val="0"/>
          <w:numId w:val="13"/>
        </w:numPr>
        <w:spacing w:after="0" w:line="240" w:lineRule="auto"/>
        <w:ind w:left="720" w:hanging="360"/>
        <w:rPr>
          <w:sz w:val="24"/>
          <w:szCs w:val="24"/>
          <w:u w:val="none"/>
        </w:rPr>
      </w:pPr>
      <w:r w:rsidDel="00000000" w:rsidR="00000000" w:rsidRPr="00000000">
        <w:rPr>
          <w:color w:val="444444"/>
          <w:sz w:val="24"/>
          <w:szCs w:val="24"/>
          <w:highlight w:val="white"/>
          <w:rtl w:val="0"/>
        </w:rPr>
        <w:t xml:space="preserve">Para el cable submarino  ARBR que es compartida entre Brasil y Argentina (aterrizado primero en Brasil</w:t>
      </w:r>
      <w:r w:rsidDel="00000000" w:rsidR="00000000" w:rsidRPr="00000000">
        <w:rPr>
          <w:sz w:val="24"/>
          <w:szCs w:val="24"/>
          <w:rtl w:val="0"/>
        </w:rPr>
        <w:t xml:space="preserve"> </w:t>
      </w:r>
      <w:hyperlink r:id="rId31">
        <w:r w:rsidDel="00000000" w:rsidR="00000000" w:rsidRPr="00000000">
          <w:rPr>
            <w:color w:val="1155cc"/>
            <w:sz w:val="24"/>
            <w:szCs w:val="24"/>
            <w:u w:val="single"/>
            <w:rtl w:val="0"/>
          </w:rPr>
          <w:t xml:space="preserve">(8</w:t>
        </w:r>
      </w:hyperlink>
      <w:hyperlink r:id="rId32">
        <w:r w:rsidDel="00000000" w:rsidR="00000000" w:rsidRPr="00000000">
          <w:rPr>
            <w:color w:val="444444"/>
            <w:sz w:val="24"/>
            <w:szCs w:val="24"/>
            <w:highlight w:val="white"/>
            <w:rtl w:val="0"/>
          </w:rPr>
          <w:t xml:space="preserve">)</w:t>
        </w:r>
      </w:hyperlink>
      <w:r w:rsidDel="00000000" w:rsidR="00000000" w:rsidRPr="00000000">
        <w:rPr>
          <w:color w:val="444444"/>
          <w:sz w:val="24"/>
          <w:szCs w:val="24"/>
          <w:highlight w:val="white"/>
          <w:rtl w:val="0"/>
        </w:rPr>
        <w:t xml:space="preserve">)</w:t>
      </w:r>
      <w:r w:rsidDel="00000000" w:rsidR="00000000" w:rsidRPr="00000000">
        <w:rPr>
          <w:color w:val="444444"/>
          <w:sz w:val="24"/>
          <w:szCs w:val="24"/>
          <w:highlight w:val="white"/>
          <w:rtl w:val="0"/>
        </w:rPr>
        <w:t xml:space="preserve">, ARBR es un sistema de cable submarino de fibra óptica desarrollado por la empresa Seaborn Networks y de propiedad compartida entre el Grupo Seabras y el Grupo Werthein</w:t>
      </w:r>
      <w:hyperlink r:id="rId33">
        <w:r w:rsidDel="00000000" w:rsidR="00000000" w:rsidRPr="00000000">
          <w:rPr>
            <w:color w:val="1155cc"/>
            <w:sz w:val="24"/>
            <w:szCs w:val="24"/>
            <w:u w:val="single"/>
            <w:rtl w:val="0"/>
          </w:rPr>
          <w:t xml:space="preserve">(9)</w:t>
        </w:r>
      </w:hyperlink>
      <w:r w:rsidDel="00000000" w:rsidR="00000000" w:rsidRPr="00000000">
        <w:rPr>
          <w:color w:val="444444"/>
          <w:sz w:val="24"/>
          <w:szCs w:val="24"/>
          <w:highlight w:val="white"/>
          <w:rtl w:val="0"/>
        </w:rPr>
        <w:t xml:space="preserve"> que proviene desde Nueva York</w:t>
      </w:r>
    </w:p>
    <w:p w:rsidR="00000000" w:rsidDel="00000000" w:rsidP="00000000" w:rsidRDefault="00000000" w:rsidRPr="00000000" w14:paraId="000000BE">
      <w:pPr>
        <w:spacing w:after="0" w:line="240" w:lineRule="auto"/>
        <w:rPr>
          <w:sz w:val="24"/>
          <w:szCs w:val="24"/>
        </w:rPr>
      </w:pPr>
      <w:r w:rsidDel="00000000" w:rsidR="00000000" w:rsidRPr="00000000">
        <w:rPr>
          <w:sz w:val="24"/>
          <w:szCs w:val="24"/>
          <w:rtl w:val="0"/>
        </w:rPr>
        <w:tab/>
      </w:r>
    </w:p>
    <w:p w:rsidR="00000000" w:rsidDel="00000000" w:rsidP="00000000" w:rsidRDefault="00000000" w:rsidRPr="00000000" w14:paraId="000000BF">
      <w:pPr>
        <w:numPr>
          <w:ilvl w:val="0"/>
          <w:numId w:val="1"/>
        </w:numPr>
        <w:spacing w:after="0" w:line="240" w:lineRule="auto"/>
        <w:ind w:left="720" w:hanging="360"/>
        <w:rPr>
          <w:sz w:val="24"/>
          <w:szCs w:val="24"/>
          <w:u w:val="none"/>
        </w:rPr>
      </w:pPr>
      <w:r w:rsidDel="00000000" w:rsidR="00000000" w:rsidRPr="00000000">
        <w:rPr>
          <w:color w:val="444444"/>
          <w:sz w:val="24"/>
          <w:szCs w:val="24"/>
          <w:highlight w:val="white"/>
          <w:rtl w:val="0"/>
        </w:rPr>
        <w:t xml:space="preserve">Para Atlantis-2 que nos conecta a África y Europa (en España, </w:t>
      </w:r>
      <w:hyperlink r:id="rId34">
        <w:r w:rsidDel="00000000" w:rsidR="00000000" w:rsidRPr="00000000">
          <w:rPr>
            <w:color w:val="444444"/>
            <w:sz w:val="24"/>
            <w:szCs w:val="24"/>
            <w:highlight w:val="white"/>
            <w:rtl w:val="0"/>
          </w:rPr>
          <w:t xml:space="preserve">Conil de la Frontera</w:t>
        </w:r>
      </w:hyperlink>
      <w:r w:rsidDel="00000000" w:rsidR="00000000" w:rsidRPr="00000000">
        <w:rPr>
          <w:color w:val="444444"/>
          <w:sz w:val="24"/>
          <w:szCs w:val="24"/>
          <w:highlight w:val="white"/>
          <w:rtl w:val="0"/>
        </w:rPr>
        <w:t xml:space="preserve">) con capacidad de </w:t>
      </w:r>
      <w:r w:rsidDel="00000000" w:rsidR="00000000" w:rsidRPr="00000000">
        <w:rPr>
          <w:color w:val="444444"/>
          <w:sz w:val="24"/>
          <w:szCs w:val="24"/>
          <w:highlight w:val="white"/>
          <w:rtl w:val="0"/>
        </w:rPr>
        <w:t xml:space="preserve">160Gbps</w:t>
      </w:r>
      <w:r w:rsidDel="00000000" w:rsidR="00000000" w:rsidRPr="00000000">
        <w:rPr>
          <w:sz w:val="24"/>
          <w:szCs w:val="24"/>
          <w:rtl w:val="0"/>
        </w:rPr>
        <w:t xml:space="preserve"> </w:t>
      </w:r>
      <w:hyperlink r:id="rId35">
        <w:r w:rsidDel="00000000" w:rsidR="00000000" w:rsidRPr="00000000">
          <w:rPr>
            <w:color w:val="1155cc"/>
            <w:sz w:val="24"/>
            <w:szCs w:val="24"/>
            <w:u w:val="single"/>
            <w:rtl w:val="0"/>
          </w:rPr>
          <w:t xml:space="preserve">(10)</w:t>
        </w:r>
      </w:hyperlink>
      <w:r w:rsidDel="00000000" w:rsidR="00000000" w:rsidRPr="00000000">
        <w:rPr>
          <w:rtl w:val="0"/>
        </w:rPr>
      </w:r>
    </w:p>
    <w:p w:rsidR="00000000" w:rsidDel="00000000" w:rsidP="00000000" w:rsidRDefault="00000000" w:rsidRPr="00000000" w14:paraId="000000C0">
      <w:pPr>
        <w:spacing w:after="0" w:line="240" w:lineRule="auto"/>
        <w:ind w:left="1440" w:firstLine="0"/>
        <w:rPr>
          <w:sz w:val="24"/>
          <w:szCs w:val="24"/>
        </w:rPr>
      </w:pPr>
      <w:r w:rsidDel="00000000" w:rsidR="00000000" w:rsidRPr="00000000">
        <w:rPr>
          <w:sz w:val="24"/>
          <w:szCs w:val="24"/>
        </w:rPr>
        <w:drawing>
          <wp:inline distB="114300" distT="114300" distL="114300" distR="114300">
            <wp:extent cx="1984928" cy="1386169"/>
            <wp:effectExtent b="0" l="0" r="0" t="0"/>
            <wp:docPr id="6" name="image1.jpg"/>
            <a:graphic>
              <a:graphicData uri="http://schemas.openxmlformats.org/drawingml/2006/picture">
                <pic:pic>
                  <pic:nvPicPr>
                    <pic:cNvPr id="0" name="image1.jpg"/>
                    <pic:cNvPicPr preferRelativeResize="0"/>
                  </pic:nvPicPr>
                  <pic:blipFill>
                    <a:blip r:embed="rId36"/>
                    <a:srcRect b="0" l="0" r="0" t="0"/>
                    <a:stretch>
                      <a:fillRect/>
                    </a:stretch>
                  </pic:blipFill>
                  <pic:spPr>
                    <a:xfrm>
                      <a:off x="0" y="0"/>
                      <a:ext cx="1984928" cy="1386169"/>
                    </a:xfrm>
                    <a:prstGeom prst="rect"/>
                    <a:ln/>
                  </pic:spPr>
                </pic:pic>
              </a:graphicData>
            </a:graphic>
          </wp:inline>
        </w:drawing>
      </w:r>
      <w:r w:rsidDel="00000000" w:rsidR="00000000" w:rsidRPr="00000000">
        <w:rPr>
          <w:color w:val="444444"/>
          <w:sz w:val="24"/>
          <w:szCs w:val="24"/>
          <w:highlight w:val="white"/>
          <w:rtl w:val="0"/>
        </w:rPr>
        <w:t xml:space="preserve">fuente:</w:t>
      </w:r>
      <w:r w:rsidDel="00000000" w:rsidR="00000000" w:rsidRPr="00000000">
        <w:rPr>
          <w:sz w:val="24"/>
          <w:szCs w:val="24"/>
          <w:rtl w:val="0"/>
        </w:rPr>
        <w:t xml:space="preserve"> </w:t>
      </w:r>
      <w:hyperlink r:id="rId37">
        <w:r w:rsidDel="00000000" w:rsidR="00000000" w:rsidRPr="00000000">
          <w:rPr>
            <w:color w:val="1155cc"/>
            <w:sz w:val="24"/>
            <w:szCs w:val="24"/>
            <w:u w:val="single"/>
            <w:rtl w:val="0"/>
          </w:rPr>
          <w:t xml:space="preserve">(11)</w:t>
        </w:r>
      </w:hyperlink>
      <w:r w:rsidDel="00000000" w:rsidR="00000000" w:rsidRPr="00000000">
        <w:rPr>
          <w:rtl w:val="0"/>
        </w:rPr>
      </w:r>
    </w:p>
    <w:p w:rsidR="00000000" w:rsidDel="00000000" w:rsidP="00000000" w:rsidRDefault="00000000" w:rsidRPr="00000000" w14:paraId="000000C1">
      <w:pPr>
        <w:spacing w:after="0" w:line="240" w:lineRule="auto"/>
        <w:ind w:left="1440" w:firstLine="0"/>
        <w:rPr>
          <w:sz w:val="24"/>
          <w:szCs w:val="24"/>
        </w:rPr>
      </w:pPr>
      <w:r w:rsidDel="00000000" w:rsidR="00000000" w:rsidRPr="00000000">
        <w:rPr>
          <w:sz w:val="24"/>
          <w:szCs w:val="24"/>
        </w:rPr>
        <w:drawing>
          <wp:inline distB="114300" distT="114300" distL="114300" distR="114300">
            <wp:extent cx="2268383" cy="2376006"/>
            <wp:effectExtent b="0" l="0" r="0" t="0"/>
            <wp:docPr id="24"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2268383" cy="2376006"/>
                    </a:xfrm>
                    <a:prstGeom prst="rect"/>
                    <a:ln/>
                  </pic:spPr>
                </pic:pic>
              </a:graphicData>
            </a:graphic>
          </wp:inline>
        </w:drawing>
      </w:r>
      <w:r w:rsidDel="00000000" w:rsidR="00000000" w:rsidRPr="00000000">
        <w:rPr>
          <w:color w:val="444444"/>
          <w:sz w:val="24"/>
          <w:szCs w:val="24"/>
          <w:highlight w:val="white"/>
          <w:rtl w:val="0"/>
        </w:rPr>
        <w:t xml:space="preserve">Trayectoria(omitir los números) fuente</w:t>
      </w:r>
      <w:r w:rsidDel="00000000" w:rsidR="00000000" w:rsidRPr="00000000">
        <w:rPr>
          <w:sz w:val="24"/>
          <w:szCs w:val="24"/>
          <w:rtl w:val="0"/>
        </w:rPr>
        <w:t xml:space="preserve">: </w:t>
      </w:r>
      <w:hyperlink r:id="rId39">
        <w:r w:rsidDel="00000000" w:rsidR="00000000" w:rsidRPr="00000000">
          <w:rPr>
            <w:color w:val="1155cc"/>
            <w:sz w:val="24"/>
            <w:szCs w:val="24"/>
            <w:u w:val="single"/>
            <w:rtl w:val="0"/>
          </w:rPr>
          <w:t xml:space="preserve">(12)</w:t>
        </w:r>
      </w:hyperlink>
      <w:r w:rsidDel="00000000" w:rsidR="00000000" w:rsidRPr="00000000">
        <w:rPr>
          <w:rtl w:val="0"/>
        </w:rPr>
      </w:r>
    </w:p>
    <w:p w:rsidR="00000000" w:rsidDel="00000000" w:rsidP="00000000" w:rsidRDefault="00000000" w:rsidRPr="00000000" w14:paraId="000000C2">
      <w:pPr>
        <w:spacing w:after="0" w:line="240" w:lineRule="auto"/>
        <w:ind w:left="720" w:firstLine="0"/>
        <w:rPr>
          <w:b w:val="1"/>
          <w:sz w:val="24"/>
          <w:szCs w:val="24"/>
        </w:rPr>
      </w:pPr>
      <w:r w:rsidDel="00000000" w:rsidR="00000000" w:rsidRPr="00000000">
        <w:rPr>
          <w:rtl w:val="0"/>
        </w:rPr>
      </w:r>
    </w:p>
    <w:p w:rsidR="00000000" w:rsidDel="00000000" w:rsidP="00000000" w:rsidRDefault="00000000" w:rsidRPr="00000000" w14:paraId="000000C3">
      <w:pPr>
        <w:numPr>
          <w:ilvl w:val="0"/>
          <w:numId w:val="10"/>
        </w:numPr>
        <w:spacing w:after="0" w:line="240" w:lineRule="auto"/>
        <w:ind w:left="720" w:hanging="360"/>
        <w:rPr>
          <w:sz w:val="24"/>
          <w:szCs w:val="24"/>
          <w:u w:val="none"/>
        </w:rPr>
      </w:pPr>
      <w:r w:rsidDel="00000000" w:rsidR="00000000" w:rsidRPr="00000000">
        <w:rPr>
          <w:color w:val="444444"/>
          <w:sz w:val="24"/>
          <w:szCs w:val="24"/>
          <w:highlight w:val="white"/>
          <w:rtl w:val="0"/>
        </w:rPr>
        <w:t xml:space="preserve">E</w:t>
      </w:r>
      <w:r w:rsidDel="00000000" w:rsidR="00000000" w:rsidRPr="00000000">
        <w:rPr>
          <w:color w:val="444444"/>
          <w:sz w:val="24"/>
          <w:szCs w:val="24"/>
          <w:highlight w:val="white"/>
          <w:rtl w:val="0"/>
        </w:rPr>
        <w:t xml:space="preserve">l cable submarino Bicentenario son operadas por Antel Uruguay y Telecom Argentina</w:t>
      </w:r>
      <w:r w:rsidDel="00000000" w:rsidR="00000000" w:rsidRPr="00000000">
        <w:rPr>
          <w:sz w:val="24"/>
          <w:szCs w:val="24"/>
          <w:rtl w:val="0"/>
        </w:rPr>
        <w:t xml:space="preserve"> </w:t>
      </w:r>
      <w:hyperlink r:id="rId40">
        <w:r w:rsidDel="00000000" w:rsidR="00000000" w:rsidRPr="00000000">
          <w:rPr>
            <w:color w:val="1155cc"/>
            <w:sz w:val="24"/>
            <w:szCs w:val="24"/>
            <w:u w:val="single"/>
            <w:rtl w:val="0"/>
          </w:rPr>
          <w:t xml:space="preserve">(13)</w:t>
        </w:r>
      </w:hyperlink>
      <w:r w:rsidDel="00000000" w:rsidR="00000000" w:rsidRPr="00000000">
        <w:rPr>
          <w:sz w:val="24"/>
          <w:szCs w:val="24"/>
          <w:rtl w:val="0"/>
        </w:rPr>
        <w:t xml:space="preserve"> </w:t>
      </w:r>
    </w:p>
    <w:p w:rsidR="00000000" w:rsidDel="00000000" w:rsidP="00000000" w:rsidRDefault="00000000" w:rsidRPr="00000000" w14:paraId="000000C4">
      <w:pPr>
        <w:numPr>
          <w:ilvl w:val="0"/>
          <w:numId w:val="10"/>
        </w:numPr>
        <w:spacing w:after="0" w:line="240" w:lineRule="auto"/>
        <w:ind w:left="720" w:hanging="360"/>
        <w:rPr>
          <w:sz w:val="24"/>
          <w:szCs w:val="24"/>
          <w:u w:val="none"/>
        </w:rPr>
      </w:pPr>
      <w:r w:rsidDel="00000000" w:rsidR="00000000" w:rsidRPr="00000000">
        <w:rPr>
          <w:color w:val="444444"/>
          <w:sz w:val="24"/>
          <w:szCs w:val="24"/>
          <w:highlight w:val="white"/>
          <w:rtl w:val="0"/>
        </w:rPr>
        <w:t xml:space="preserve">La South America-1 (SAm-1) es operada por TE Connectivity y Telefónica con actual capacidad de  1,92 </w:t>
      </w:r>
      <w:hyperlink r:id="rId41">
        <w:r w:rsidDel="00000000" w:rsidR="00000000" w:rsidRPr="00000000">
          <w:rPr>
            <w:color w:val="444444"/>
            <w:sz w:val="24"/>
            <w:szCs w:val="24"/>
            <w:highlight w:val="white"/>
            <w:rtl w:val="0"/>
          </w:rPr>
          <w:t xml:space="preserve">Tbit</w:t>
        </w:r>
      </w:hyperlink>
      <w:r w:rsidDel="00000000" w:rsidR="00000000" w:rsidRPr="00000000">
        <w:rPr>
          <w:color w:val="444444"/>
          <w:sz w:val="24"/>
          <w:szCs w:val="24"/>
          <w:highlight w:val="white"/>
          <w:rtl w:val="0"/>
        </w:rPr>
        <w:t xml:space="preserve">/s (inicialmente era de 40Gb/s desde el año 2000</w:t>
      </w:r>
      <w:r w:rsidDel="00000000" w:rsidR="00000000" w:rsidRPr="00000000">
        <w:rPr>
          <w:sz w:val="24"/>
          <w:szCs w:val="24"/>
          <w:rtl w:val="0"/>
        </w:rPr>
        <w:t xml:space="preserve">) </w:t>
      </w:r>
      <w:hyperlink r:id="rId42">
        <w:r w:rsidDel="00000000" w:rsidR="00000000" w:rsidRPr="00000000">
          <w:rPr>
            <w:color w:val="1155cc"/>
            <w:sz w:val="24"/>
            <w:szCs w:val="24"/>
            <w:u w:val="single"/>
            <w:rtl w:val="0"/>
          </w:rPr>
          <w:t xml:space="preserve">(14)</w:t>
        </w:r>
      </w:hyperlink>
      <w:r w:rsidDel="00000000" w:rsidR="00000000" w:rsidRPr="00000000">
        <w:rPr>
          <w:sz w:val="24"/>
          <w:szCs w:val="24"/>
          <w:rtl w:val="0"/>
        </w:rPr>
        <w:t xml:space="preserve"> . </w:t>
      </w:r>
    </w:p>
    <w:p w:rsidR="00000000" w:rsidDel="00000000" w:rsidP="00000000" w:rsidRDefault="00000000" w:rsidRPr="00000000" w14:paraId="000000C5">
      <w:pPr>
        <w:numPr>
          <w:ilvl w:val="0"/>
          <w:numId w:val="10"/>
        </w:numPr>
        <w:spacing w:after="0" w:line="240" w:lineRule="auto"/>
        <w:ind w:left="720" w:hanging="360"/>
        <w:rPr>
          <w:sz w:val="24"/>
          <w:szCs w:val="24"/>
          <w:u w:val="none"/>
        </w:rPr>
      </w:pPr>
      <w:r w:rsidDel="00000000" w:rsidR="00000000" w:rsidRPr="00000000">
        <w:rPr>
          <w:color w:val="444444"/>
          <w:sz w:val="24"/>
          <w:szCs w:val="24"/>
          <w:highlight w:val="white"/>
          <w:rtl w:val="0"/>
        </w:rPr>
        <w:t xml:space="preserve">La conexión Unisur (contacto:</w:t>
      </w:r>
      <w:r w:rsidDel="00000000" w:rsidR="00000000" w:rsidRPr="00000000">
        <w:rPr>
          <w:sz w:val="24"/>
          <w:szCs w:val="24"/>
          <w:rtl w:val="0"/>
        </w:rPr>
        <w:t xml:space="preserve"> </w:t>
      </w:r>
      <w:hyperlink r:id="rId43">
        <w:r w:rsidDel="00000000" w:rsidR="00000000" w:rsidRPr="00000000">
          <w:rPr>
            <w:color w:val="1155cc"/>
            <w:sz w:val="24"/>
            <w:szCs w:val="24"/>
            <w:u w:val="single"/>
            <w:rtl w:val="0"/>
          </w:rPr>
          <w:t xml:space="preserve">(15</w:t>
        </w:r>
      </w:hyperlink>
      <w:hyperlink r:id="rId44">
        <w:r w:rsidDel="00000000" w:rsidR="00000000" w:rsidRPr="00000000">
          <w:rPr>
            <w:color w:val="444444"/>
            <w:sz w:val="24"/>
            <w:szCs w:val="24"/>
            <w:highlight w:val="white"/>
            <w:rtl w:val="0"/>
          </w:rPr>
          <w:t xml:space="preserve">)</w:t>
        </w:r>
      </w:hyperlink>
      <w:r w:rsidDel="00000000" w:rsidR="00000000" w:rsidRPr="00000000">
        <w:rPr>
          <w:color w:val="444444"/>
          <w:sz w:val="24"/>
          <w:szCs w:val="24"/>
          <w:highlight w:val="white"/>
          <w:rtl w:val="0"/>
        </w:rPr>
        <w:t xml:space="preserve">) que comunica a Argentina, Uruguay y Brasil; y el cable Atlantis II, que conecta Argentina, Brasil, Senegal ,Islas Canarias ,España y Portugal (</w:t>
      </w:r>
      <w:hyperlink r:id="rId45">
        <w:r w:rsidDel="00000000" w:rsidR="00000000" w:rsidRPr="00000000">
          <w:rPr>
            <w:color w:val="1155cc"/>
            <w:sz w:val="24"/>
            <w:szCs w:val="24"/>
            <w:u w:val="single"/>
            <w:rtl w:val="0"/>
          </w:rPr>
          <w:t xml:space="preserve">(16)</w:t>
        </w:r>
      </w:hyperlink>
      <w:r w:rsidDel="00000000" w:rsidR="00000000" w:rsidRPr="00000000">
        <w:rPr>
          <w:color w:val="444444"/>
          <w:sz w:val="24"/>
          <w:szCs w:val="24"/>
          <w:highlight w:val="white"/>
          <w:rtl w:val="0"/>
        </w:rPr>
        <w:t xml:space="preserve">)</w:t>
      </w:r>
    </w:p>
    <w:p w:rsidR="00000000" w:rsidDel="00000000" w:rsidP="00000000" w:rsidRDefault="00000000" w:rsidRPr="00000000" w14:paraId="000000C6">
      <w:pPr>
        <w:numPr>
          <w:ilvl w:val="0"/>
          <w:numId w:val="10"/>
        </w:numPr>
        <w:spacing w:after="0" w:line="240" w:lineRule="auto"/>
        <w:ind w:left="720" w:hanging="360"/>
        <w:rPr>
          <w:sz w:val="24"/>
          <w:szCs w:val="24"/>
          <w:u w:val="none"/>
        </w:rPr>
      </w:pPr>
      <w:r w:rsidDel="00000000" w:rsidR="00000000" w:rsidRPr="00000000">
        <w:rPr>
          <w:color w:val="444444"/>
          <w:sz w:val="24"/>
          <w:szCs w:val="24"/>
          <w:highlight w:val="white"/>
          <w:rtl w:val="0"/>
        </w:rPr>
        <w:t xml:space="preserve">Conexión South American Crossing (SAC)/Latin American Nautilus (LAN) </w:t>
      </w:r>
      <w:r w:rsidDel="00000000" w:rsidR="00000000" w:rsidRPr="00000000">
        <w:rPr>
          <w:rtl w:val="0"/>
        </w:rPr>
      </w:r>
    </w:p>
    <w:p w:rsidR="00000000" w:rsidDel="00000000" w:rsidP="00000000" w:rsidRDefault="00000000" w:rsidRPr="00000000" w14:paraId="000000C7">
      <w:pPr>
        <w:pStyle w:val="Heading1"/>
        <w:rPr/>
      </w:pPr>
      <w:bookmarkStart w:colFirst="0" w:colLast="0" w:name="_heading=h.snm9dq94w1ob" w:id="21"/>
      <w:bookmarkEnd w:id="21"/>
      <w:r w:rsidDel="00000000" w:rsidR="00000000" w:rsidRPr="00000000">
        <w:rPr>
          <w:rtl w:val="0"/>
        </w:rPr>
        <w:t xml:space="preserve">Detección de terremotos</w:t>
      </w:r>
    </w:p>
    <w:p w:rsidR="00000000" w:rsidDel="00000000" w:rsidP="00000000" w:rsidRDefault="00000000" w:rsidRPr="00000000" w14:paraId="000000C8">
      <w:pPr>
        <w:spacing w:after="0" w:line="240" w:lineRule="auto"/>
        <w:rPr>
          <w:sz w:val="24"/>
          <w:szCs w:val="24"/>
          <w:highlight w:val="white"/>
        </w:rPr>
      </w:pPr>
      <w:r w:rsidDel="00000000" w:rsidR="00000000" w:rsidRPr="00000000">
        <w:rPr>
          <w:rtl w:val="0"/>
        </w:rPr>
      </w:r>
    </w:p>
    <w:p w:rsidR="00000000" w:rsidDel="00000000" w:rsidP="00000000" w:rsidRDefault="00000000" w:rsidRPr="00000000" w14:paraId="000000C9">
      <w:pPr>
        <w:spacing w:after="0" w:line="240" w:lineRule="auto"/>
        <w:rPr>
          <w:color w:val="444444"/>
          <w:sz w:val="24"/>
          <w:szCs w:val="24"/>
          <w:highlight w:val="white"/>
        </w:rPr>
      </w:pPr>
      <w:r w:rsidDel="00000000" w:rsidR="00000000" w:rsidRPr="00000000">
        <w:rPr>
          <w:color w:val="444444"/>
          <w:sz w:val="24"/>
          <w:szCs w:val="24"/>
          <w:highlight w:val="white"/>
          <w:rtl w:val="0"/>
        </w:rPr>
        <w:t xml:space="preserve">Se pueden usar cables submarinos de fibra óptica para detectar terremotos, uno de los primeros en descubrir esta metodología es el meteorólogo Giuseppe Marra. Él es un investigador del Laboratorio Nacional de Física en Teddington (Reino Unido) que se dedica a analizar las conexiones de fibra óptica que unen los relojes atómicos </w:t>
      </w:r>
      <w:r w:rsidDel="00000000" w:rsidR="00000000" w:rsidRPr="00000000">
        <w:rPr>
          <w:sz w:val="24"/>
          <w:szCs w:val="24"/>
          <w:highlight w:val="white"/>
          <w:rtl w:val="0"/>
        </w:rPr>
        <w:t xml:space="preserve"> </w:t>
      </w:r>
      <w:hyperlink r:id="rId46">
        <w:r w:rsidDel="00000000" w:rsidR="00000000" w:rsidRPr="00000000">
          <w:rPr>
            <w:color w:val="1155cc"/>
            <w:sz w:val="24"/>
            <w:szCs w:val="24"/>
            <w:u w:val="single"/>
            <w:rtl w:val="0"/>
          </w:rPr>
          <w:t xml:space="preserve">(17)</w:t>
        </w:r>
      </w:hyperlink>
      <w:r w:rsidDel="00000000" w:rsidR="00000000" w:rsidRPr="00000000">
        <w:rPr>
          <w:color w:val="444444"/>
          <w:sz w:val="24"/>
          <w:szCs w:val="24"/>
          <w:highlight w:val="white"/>
          <w:rtl w:val="0"/>
        </w:rPr>
        <w:t xml:space="preserve">. Estos cables subterráneos suelen registrar ruido, por ejemplo, vibraciones generadas por el tráfico situado encima de ellos, pero al analizar los datos de octubre de 2016 se topó con una anomalía. Al estudiar la fecha del evento se percató que las métricas coincidían con un terremoto de magnitud 5.9 que había sacudido el centro de Italia durante ese mes. Fue entonces cuando se dio cuenta que los cables de fibra óptica podrían operar como sismógrafos. Lo cual fue cierto y es bastante simple, consiste en el análisis de pulsos de luz que se lanzan junto con el resto de señales a través de la fibra midiendo los tiempos que tardan en llegar de un extremo al otro, analizando las minúsculas distorsiones que pueden sufrir por el camino vamos a poder detectar si se han producido movimientos físicos en el cable</w:t>
      </w:r>
      <w:r w:rsidDel="00000000" w:rsidR="00000000" w:rsidRPr="00000000">
        <w:rPr>
          <w:sz w:val="24"/>
          <w:szCs w:val="24"/>
          <w:highlight w:val="white"/>
          <w:rtl w:val="0"/>
        </w:rPr>
        <w:t xml:space="preserve"> </w:t>
      </w:r>
      <w:hyperlink r:id="rId47">
        <w:r w:rsidDel="00000000" w:rsidR="00000000" w:rsidRPr="00000000">
          <w:rPr>
            <w:color w:val="1155cc"/>
            <w:sz w:val="24"/>
            <w:szCs w:val="24"/>
            <w:u w:val="single"/>
            <w:rtl w:val="0"/>
          </w:rPr>
          <w:t xml:space="preserve">(18</w:t>
        </w:r>
      </w:hyperlink>
      <w:hyperlink r:id="rId48">
        <w:r w:rsidDel="00000000" w:rsidR="00000000" w:rsidRPr="00000000">
          <w:rPr>
            <w:color w:val="444444"/>
            <w:sz w:val="24"/>
            <w:szCs w:val="24"/>
            <w:highlight w:val="white"/>
            <w:rtl w:val="0"/>
          </w:rPr>
          <w:t xml:space="preserve">)</w:t>
        </w:r>
      </w:hyperlink>
      <w:r w:rsidDel="00000000" w:rsidR="00000000" w:rsidRPr="00000000">
        <w:rPr>
          <w:color w:val="444444"/>
          <w:sz w:val="24"/>
          <w:szCs w:val="24"/>
          <w:highlight w:val="white"/>
          <w:rtl w:val="0"/>
        </w:rPr>
        <w:t xml:space="preserve">. Y esto es algo que los físicos denominan “interferometría de láser”.</w:t>
      </w:r>
      <w:r w:rsidDel="00000000" w:rsidR="00000000" w:rsidRPr="00000000">
        <w:drawing>
          <wp:anchor allowOverlap="1" behindDoc="0" distB="114300" distT="114300" distL="114300" distR="114300" hidden="0" layoutInCell="1" locked="0" relativeHeight="0" simplePos="0">
            <wp:simplePos x="0" y="0"/>
            <wp:positionH relativeFrom="column">
              <wp:posOffset>2543175</wp:posOffset>
            </wp:positionH>
            <wp:positionV relativeFrom="paragraph">
              <wp:posOffset>352425</wp:posOffset>
            </wp:positionV>
            <wp:extent cx="3408998" cy="2206290"/>
            <wp:effectExtent b="0" l="0" r="0" t="0"/>
            <wp:wrapSquare wrapText="bothSides" distB="114300" distT="114300" distL="114300" distR="114300"/>
            <wp:docPr id="7"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3408998" cy="2206290"/>
                    </a:xfrm>
                    <a:prstGeom prst="rect"/>
                    <a:ln/>
                  </pic:spPr>
                </pic:pic>
              </a:graphicData>
            </a:graphic>
          </wp:anchor>
        </w:drawing>
      </w:r>
    </w:p>
    <w:p w:rsidR="00000000" w:rsidDel="00000000" w:rsidP="00000000" w:rsidRDefault="00000000" w:rsidRPr="00000000" w14:paraId="000000CA">
      <w:pPr>
        <w:spacing w:after="0" w:line="240" w:lineRule="auto"/>
        <w:rPr>
          <w:color w:val="444444"/>
          <w:sz w:val="24"/>
          <w:szCs w:val="24"/>
          <w:highlight w:val="white"/>
        </w:rPr>
      </w:pPr>
      <w:r w:rsidDel="00000000" w:rsidR="00000000" w:rsidRPr="00000000">
        <w:rPr>
          <w:rtl w:val="0"/>
        </w:rPr>
      </w:r>
    </w:p>
    <w:p w:rsidR="00000000" w:rsidDel="00000000" w:rsidP="00000000" w:rsidRDefault="00000000" w:rsidRPr="00000000" w14:paraId="000000CB">
      <w:pPr>
        <w:spacing w:after="0" w:line="240" w:lineRule="auto"/>
        <w:rPr>
          <w:color w:val="444444"/>
          <w:sz w:val="24"/>
          <w:szCs w:val="24"/>
          <w:highlight w:val="white"/>
        </w:rPr>
      </w:pPr>
      <w:r w:rsidDel="00000000" w:rsidR="00000000" w:rsidRPr="00000000">
        <w:rPr>
          <w:color w:val="444444"/>
          <w:sz w:val="24"/>
          <w:szCs w:val="24"/>
          <w:highlight w:val="white"/>
          <w:rtl w:val="0"/>
        </w:rPr>
        <w:t xml:space="preserve">Google ha sido uno de los pioneros en esta metodología, ha hecho pruebas con 14 cables que llegan a los 134 puntos de presencia de la nube en Google Cloud.</w:t>
      </w:r>
    </w:p>
    <w:p w:rsidR="00000000" w:rsidDel="00000000" w:rsidP="00000000" w:rsidRDefault="00000000" w:rsidRPr="00000000" w14:paraId="000000CC">
      <w:pPr>
        <w:spacing w:after="0" w:line="240" w:lineRule="auto"/>
        <w:rPr>
          <w:color w:val="444444"/>
          <w:sz w:val="24"/>
          <w:szCs w:val="24"/>
          <w:highlight w:val="white"/>
        </w:rPr>
      </w:pPr>
      <w:r w:rsidDel="00000000" w:rsidR="00000000" w:rsidRPr="00000000">
        <w:rPr>
          <w:rtl w:val="0"/>
        </w:rPr>
      </w:r>
    </w:p>
    <w:p w:rsidR="00000000" w:rsidDel="00000000" w:rsidP="00000000" w:rsidRDefault="00000000" w:rsidRPr="00000000" w14:paraId="000000CD">
      <w:pPr>
        <w:spacing w:after="0" w:line="240" w:lineRule="auto"/>
        <w:rPr>
          <w:sz w:val="24"/>
          <w:szCs w:val="24"/>
          <w:highlight w:val="white"/>
        </w:rPr>
      </w:pPr>
      <w:r w:rsidDel="00000000" w:rsidR="00000000" w:rsidRPr="00000000">
        <w:rPr>
          <w:color w:val="444444"/>
          <w:sz w:val="24"/>
          <w:szCs w:val="24"/>
          <w:highlight w:val="white"/>
          <w:rtl w:val="0"/>
        </w:rPr>
        <w:t xml:space="preserve">Durante 2019 Google ya monitorizó estos cables y detectó un terremoto de magnitud 7,7 que se produjo en la zona de Jamaica, a unos 1.500 km de los cables. A este le siguieron otro de magnitud 6,1 en el océano Pacífico (a 2.000 km del cable) e incluso uno de magnitud 4,5, más pequeño y difícil de detectar, en Chile, a 30 km de uno de los cables.</w:t>
      </w:r>
      <w:r w:rsidDel="00000000" w:rsidR="00000000" w:rsidRPr="00000000">
        <w:rPr>
          <w:rtl w:val="0"/>
        </w:rPr>
      </w:r>
    </w:p>
    <w:p w:rsidR="00000000" w:rsidDel="00000000" w:rsidP="00000000" w:rsidRDefault="00000000" w:rsidRPr="00000000" w14:paraId="000000CE">
      <w:pPr>
        <w:spacing w:after="0" w:line="240" w:lineRule="auto"/>
        <w:rPr>
          <w:sz w:val="24"/>
          <w:szCs w:val="24"/>
          <w:highlight w:val="white"/>
        </w:rPr>
      </w:pPr>
      <w:r w:rsidDel="00000000" w:rsidR="00000000" w:rsidRPr="00000000">
        <w:rPr>
          <w:rtl w:val="0"/>
        </w:rPr>
      </w:r>
    </w:p>
    <w:p w:rsidR="00000000" w:rsidDel="00000000" w:rsidP="00000000" w:rsidRDefault="00000000" w:rsidRPr="00000000" w14:paraId="000000CF">
      <w:pPr>
        <w:spacing w:after="0" w:line="240" w:lineRule="auto"/>
        <w:rPr>
          <w:sz w:val="24"/>
          <w:szCs w:val="24"/>
          <w:highlight w:val="white"/>
        </w:rPr>
      </w:pPr>
      <w:r w:rsidDel="00000000" w:rsidR="00000000" w:rsidRPr="00000000">
        <w:rPr>
          <w:rtl w:val="0"/>
        </w:rPr>
      </w:r>
    </w:p>
    <w:p w:rsidR="00000000" w:rsidDel="00000000" w:rsidP="00000000" w:rsidRDefault="00000000" w:rsidRPr="00000000" w14:paraId="000000D0">
      <w:pPr>
        <w:spacing w:after="0" w:line="240" w:lineRule="auto"/>
        <w:rPr>
          <w:sz w:val="24"/>
          <w:szCs w:val="24"/>
        </w:rPr>
      </w:pPr>
      <w:r w:rsidDel="00000000" w:rsidR="00000000" w:rsidRPr="00000000">
        <w:rPr>
          <w:color w:val="444444"/>
          <w:sz w:val="24"/>
          <w:szCs w:val="24"/>
          <w:highlight w:val="white"/>
          <w:rtl w:val="0"/>
        </w:rPr>
        <w:t xml:space="preserve">Además de detectar los terremotos en las zonas habitadas del globo, los cables también pueden detectar los movimientos en las placas tectónicas del fondo de los océanos. Estos movimientos a veces generan maremotos, pero lo más interesante es que el sistema puede detectar “cambios de presión” en el propio océano. Como las olas de los maremotos se mueven a 800 km si se detectan a tiempo, hay más margen para alertar a quienes viven cerca de las costas para evacuar en caso de peligro </w:t>
      </w:r>
      <w:hyperlink r:id="rId50">
        <w:r w:rsidDel="00000000" w:rsidR="00000000" w:rsidRPr="00000000">
          <w:rPr>
            <w:color w:val="1155cc"/>
            <w:sz w:val="24"/>
            <w:szCs w:val="24"/>
            <w:u w:val="single"/>
            <w:rtl w:val="0"/>
          </w:rPr>
          <w:t xml:space="preserve">(19)</w:t>
        </w:r>
      </w:hyperlink>
      <w:r w:rsidDel="00000000" w:rsidR="00000000" w:rsidRPr="00000000">
        <w:rPr>
          <w:sz w:val="24"/>
          <w:szCs w:val="24"/>
          <w:highlight w:val="white"/>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114300</wp:posOffset>
            </wp:positionV>
            <wp:extent cx="2938337" cy="2072516"/>
            <wp:effectExtent b="0" l="0" r="0" t="0"/>
            <wp:wrapSquare wrapText="bothSides" distB="114300" distT="114300" distL="114300" distR="114300"/>
            <wp:docPr id="9"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2938337" cy="2072516"/>
                    </a:xfrm>
                    <a:prstGeom prst="rect"/>
                    <a:ln/>
                  </pic:spPr>
                </pic:pic>
              </a:graphicData>
            </a:graphic>
          </wp:anchor>
        </w:drawing>
      </w:r>
    </w:p>
    <w:p w:rsidR="00000000" w:rsidDel="00000000" w:rsidP="00000000" w:rsidRDefault="00000000" w:rsidRPr="00000000" w14:paraId="000000D1">
      <w:pPr>
        <w:pStyle w:val="Heading1"/>
        <w:spacing w:after="0" w:line="240" w:lineRule="auto"/>
        <w:rPr/>
      </w:pPr>
      <w:bookmarkStart w:colFirst="0" w:colLast="0" w:name="_heading=h.q655d8qlfhlt" w:id="22"/>
      <w:bookmarkEnd w:id="22"/>
      <w:r w:rsidDel="00000000" w:rsidR="00000000" w:rsidRPr="00000000">
        <w:rPr>
          <w:rtl w:val="0"/>
        </w:rPr>
        <w:t xml:space="preserve">Conclusiones:</w:t>
      </w:r>
      <w:r w:rsidDel="00000000" w:rsidR="00000000" w:rsidRPr="00000000">
        <w:rPr>
          <w:rtl w:val="0"/>
        </w:rPr>
      </w:r>
    </w:p>
    <w:p w:rsidR="00000000" w:rsidDel="00000000" w:rsidP="00000000" w:rsidRDefault="00000000" w:rsidRPr="00000000" w14:paraId="000000D2">
      <w:pPr>
        <w:numPr>
          <w:ilvl w:val="0"/>
          <w:numId w:val="6"/>
        </w:numPr>
        <w:spacing w:after="0" w:afterAutospacing="0"/>
        <w:ind w:left="720" w:hanging="360"/>
        <w:rPr>
          <w:u w:val="none"/>
        </w:rPr>
      </w:pPr>
      <w:r w:rsidDel="00000000" w:rsidR="00000000" w:rsidRPr="00000000">
        <w:rPr>
          <w:color w:val="444444"/>
          <w:sz w:val="24"/>
          <w:szCs w:val="24"/>
          <w:highlight w:val="white"/>
          <w:rtl w:val="0"/>
        </w:rPr>
        <w:t xml:space="preserve">Existe conectividad a nivel mundial mediante enlaces submarinos con una gran oferta de ancho de banda</w:t>
      </w:r>
      <w:r w:rsidDel="00000000" w:rsidR="00000000" w:rsidRPr="00000000">
        <w:rPr>
          <w:rtl w:val="0"/>
        </w:rPr>
      </w:r>
    </w:p>
    <w:p w:rsidR="00000000" w:rsidDel="00000000" w:rsidP="00000000" w:rsidRDefault="00000000" w:rsidRPr="00000000" w14:paraId="000000D3">
      <w:pPr>
        <w:numPr>
          <w:ilvl w:val="0"/>
          <w:numId w:val="6"/>
        </w:numPr>
        <w:spacing w:after="0" w:afterAutospacing="0"/>
        <w:ind w:left="720" w:hanging="360"/>
        <w:rPr>
          <w:u w:val="none"/>
        </w:rPr>
      </w:pPr>
      <w:r w:rsidDel="00000000" w:rsidR="00000000" w:rsidRPr="00000000">
        <w:rPr>
          <w:color w:val="444444"/>
          <w:sz w:val="24"/>
          <w:szCs w:val="24"/>
          <w:highlight w:val="white"/>
          <w:rtl w:val="0"/>
        </w:rPr>
        <w:t xml:space="preserve">La introducción de la tecnología WDM ha significado un avance extraordinario en las redes permitiendo la reducción de costos de transmisión.</w:t>
      </w:r>
      <w:r w:rsidDel="00000000" w:rsidR="00000000" w:rsidRPr="00000000">
        <w:rPr>
          <w:rtl w:val="0"/>
        </w:rPr>
      </w:r>
    </w:p>
    <w:p w:rsidR="00000000" w:rsidDel="00000000" w:rsidP="00000000" w:rsidRDefault="00000000" w:rsidRPr="00000000" w14:paraId="000000D4">
      <w:pPr>
        <w:numPr>
          <w:ilvl w:val="0"/>
          <w:numId w:val="6"/>
        </w:numPr>
        <w:spacing w:after="0" w:afterAutospacing="0"/>
        <w:ind w:left="720" w:hanging="360"/>
        <w:rPr>
          <w:u w:val="none"/>
        </w:rPr>
      </w:pPr>
      <w:r w:rsidDel="00000000" w:rsidR="00000000" w:rsidRPr="00000000">
        <w:rPr>
          <w:color w:val="444444"/>
          <w:sz w:val="24"/>
          <w:szCs w:val="24"/>
          <w:highlight w:val="white"/>
          <w:rtl w:val="0"/>
        </w:rPr>
        <w:t xml:space="preserve">La utilización de amplificación han permitido aumentar las distancias que pueden recorrer las fibras.</w:t>
      </w:r>
    </w:p>
    <w:p w:rsidR="00000000" w:rsidDel="00000000" w:rsidP="00000000" w:rsidRDefault="00000000" w:rsidRPr="00000000" w14:paraId="000000D5">
      <w:pPr>
        <w:numPr>
          <w:ilvl w:val="0"/>
          <w:numId w:val="6"/>
        </w:numPr>
        <w:spacing w:after="0" w:afterAutospacing="0"/>
        <w:ind w:left="720" w:hanging="360"/>
        <w:rPr>
          <w:u w:val="none"/>
        </w:rPr>
      </w:pPr>
      <w:r w:rsidDel="00000000" w:rsidR="00000000" w:rsidRPr="00000000">
        <w:rPr>
          <w:color w:val="444444"/>
          <w:sz w:val="24"/>
          <w:szCs w:val="24"/>
          <w:highlight w:val="white"/>
          <w:rtl w:val="0"/>
        </w:rPr>
        <w:t xml:space="preserve">La existencia de la fibra óptica como medio de transmisión internacional permitirá ir dando los pasos necesarios hacia una red totalmente óptica.</w:t>
      </w:r>
      <w:r w:rsidDel="00000000" w:rsidR="00000000" w:rsidRPr="00000000">
        <w:rPr>
          <w:rtl w:val="0"/>
        </w:rPr>
      </w:r>
    </w:p>
    <w:p w:rsidR="00000000" w:rsidDel="00000000" w:rsidP="00000000" w:rsidRDefault="00000000" w:rsidRPr="00000000" w14:paraId="000000D6">
      <w:pPr>
        <w:numPr>
          <w:ilvl w:val="0"/>
          <w:numId w:val="6"/>
        </w:numPr>
        <w:ind w:left="720" w:hanging="360"/>
      </w:pPr>
      <w:r w:rsidDel="00000000" w:rsidR="00000000" w:rsidRPr="00000000">
        <w:rPr>
          <w:color w:val="444444"/>
          <w:sz w:val="24"/>
          <w:szCs w:val="24"/>
          <w:highlight w:val="white"/>
          <w:rtl w:val="0"/>
        </w:rPr>
        <w:t xml:space="preserve">La necesidad de comunicarse del ser humano es tan grande, que continuamente se está intentando mejorar las estructuras para aumentar la capacidad de los canales.</w:t>
      </w:r>
      <w:r w:rsidDel="00000000" w:rsidR="00000000" w:rsidRPr="00000000">
        <w:rPr>
          <w:rtl w:val="0"/>
        </w:rPr>
      </w:r>
    </w:p>
    <w:p w:rsidR="00000000" w:rsidDel="00000000" w:rsidP="00000000" w:rsidRDefault="00000000" w:rsidRPr="00000000" w14:paraId="000000D7">
      <w:pPr>
        <w:pStyle w:val="Heading1"/>
        <w:spacing w:after="0" w:line="240" w:lineRule="auto"/>
        <w:rPr/>
      </w:pPr>
      <w:bookmarkStart w:colFirst="0" w:colLast="0" w:name="_heading=h.kyz4ogfbs9fj" w:id="23"/>
      <w:bookmarkEnd w:id="23"/>
      <w:r w:rsidDel="00000000" w:rsidR="00000000" w:rsidRPr="00000000">
        <w:rPr>
          <w:rtl w:val="0"/>
        </w:rPr>
        <w:t xml:space="preserve">Bibliografía:</w:t>
      </w:r>
    </w:p>
    <w:p w:rsidR="00000000" w:rsidDel="00000000" w:rsidP="00000000" w:rsidRDefault="00000000" w:rsidRPr="00000000" w14:paraId="000000D8">
      <w:pPr>
        <w:spacing w:after="0" w:line="240" w:lineRule="auto"/>
        <w:ind w:left="0" w:firstLine="0"/>
        <w:rPr>
          <w:color w:val="444444"/>
          <w:sz w:val="24"/>
          <w:szCs w:val="24"/>
          <w:highlight w:val="white"/>
        </w:rPr>
      </w:pPr>
      <w:r w:rsidDel="00000000" w:rsidR="00000000" w:rsidRPr="00000000">
        <w:rPr>
          <w:color w:val="444444"/>
          <w:sz w:val="24"/>
          <w:szCs w:val="24"/>
          <w:highlight w:val="white"/>
          <w:rtl w:val="0"/>
        </w:rPr>
        <w:t xml:space="preserve">link de desarrollo de  este documento: </w:t>
      </w:r>
      <w:hyperlink r:id="rId52">
        <w:r w:rsidDel="00000000" w:rsidR="00000000" w:rsidRPr="00000000">
          <w:rPr>
            <w:color w:val="1155cc"/>
            <w:sz w:val="24"/>
            <w:szCs w:val="24"/>
            <w:highlight w:val="white"/>
            <w:u w:val="single"/>
            <w:rtl w:val="0"/>
          </w:rPr>
          <w:t xml:space="preserve">https://drive.google.com/file/d/1MhwOoKYuSAts31tuxGRCzd7P8_q3Tth1/view?usp=sharing</w:t>
        </w:r>
      </w:hyperlink>
      <w:r w:rsidDel="00000000" w:rsidR="00000000" w:rsidRPr="00000000">
        <w:rPr>
          <w:color w:val="444444"/>
          <w:sz w:val="24"/>
          <w:szCs w:val="24"/>
          <w:highlight w:val="white"/>
          <w:rtl w:val="0"/>
        </w:rPr>
        <w:t xml:space="preserve"> </w:t>
      </w:r>
      <w:r w:rsidDel="00000000" w:rsidR="00000000" w:rsidRPr="00000000">
        <w:rPr>
          <w:rtl w:val="0"/>
        </w:rPr>
      </w:r>
    </w:p>
    <w:p w:rsidR="00000000" w:rsidDel="00000000" w:rsidP="00000000" w:rsidRDefault="00000000" w:rsidRPr="00000000" w14:paraId="000000D9">
      <w:pPr>
        <w:spacing w:after="0" w:line="240" w:lineRule="auto"/>
        <w:ind w:left="0" w:firstLine="0"/>
        <w:rPr/>
      </w:pPr>
      <w:hyperlink r:id="rId53">
        <w:r w:rsidDel="00000000" w:rsidR="00000000" w:rsidRPr="00000000">
          <w:rPr>
            <w:color w:val="1155cc"/>
            <w:sz w:val="24"/>
            <w:szCs w:val="24"/>
            <w:u w:val="single"/>
            <w:rtl w:val="0"/>
          </w:rPr>
          <w:t xml:space="preserve">(1)</w:t>
        </w:r>
      </w:hyperlink>
      <w:r w:rsidDel="00000000" w:rsidR="00000000" w:rsidRPr="00000000">
        <w:rPr>
          <w:sz w:val="24"/>
          <w:szCs w:val="24"/>
          <w:rtl w:val="0"/>
        </w:rPr>
        <w:t xml:space="preserve">:  </w:t>
      </w:r>
      <w:hyperlink r:id="rId54">
        <w:r w:rsidDel="00000000" w:rsidR="00000000" w:rsidRPr="00000000">
          <w:rPr>
            <w:color w:val="1155cc"/>
            <w:u w:val="single"/>
            <w:rtl w:val="0"/>
          </w:rPr>
          <w:t xml:space="preserve">https://www.lanacion.com.ar/tecnologia/como-son-los-cables-submarinos-que-traen-internet-a-la-argentina-nid1798446/</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DA">
      <w:pPr>
        <w:spacing w:after="0" w:line="240" w:lineRule="auto"/>
        <w:ind w:left="0" w:firstLine="0"/>
        <w:rPr>
          <w:color w:val="1155cc"/>
          <w:sz w:val="24"/>
          <w:szCs w:val="24"/>
          <w:u w:val="single"/>
        </w:rPr>
      </w:pPr>
      <w:hyperlink r:id="rId55">
        <w:r w:rsidDel="00000000" w:rsidR="00000000" w:rsidRPr="00000000">
          <w:rPr>
            <w:color w:val="1155cc"/>
            <w:sz w:val="24"/>
            <w:szCs w:val="24"/>
            <w:u w:val="single"/>
            <w:rtl w:val="0"/>
          </w:rPr>
          <w:t xml:space="preserve">(2)</w:t>
        </w:r>
      </w:hyperlink>
      <w:r w:rsidDel="00000000" w:rsidR="00000000" w:rsidRPr="00000000">
        <w:rPr>
          <w:color w:val="1155cc"/>
          <w:sz w:val="24"/>
          <w:szCs w:val="24"/>
          <w:u w:val="single"/>
          <w:rtl w:val="0"/>
        </w:rPr>
        <w:t xml:space="preserve">: </w:t>
      </w:r>
      <w:hyperlink r:id="rId56">
        <w:r w:rsidDel="00000000" w:rsidR="00000000" w:rsidRPr="00000000">
          <w:rPr>
            <w:color w:val="1155cc"/>
            <w:sz w:val="24"/>
            <w:szCs w:val="24"/>
            <w:u w:val="single"/>
            <w:rtl w:val="0"/>
          </w:rPr>
          <w:t xml:space="preserve">https://www.lanacion.com.ar/tecnologia/como-los-argentinos-nos-conectamos-a-internet-nid2091793/</w:t>
        </w:r>
      </w:hyperlink>
      <w:r w:rsidDel="00000000" w:rsidR="00000000" w:rsidRPr="00000000">
        <w:rPr>
          <w:color w:val="1155cc"/>
          <w:sz w:val="24"/>
          <w:szCs w:val="24"/>
          <w:u w:val="single"/>
          <w:rtl w:val="0"/>
        </w:rPr>
        <w:t xml:space="preserve"> </w:t>
      </w:r>
    </w:p>
    <w:p w:rsidR="00000000" w:rsidDel="00000000" w:rsidP="00000000" w:rsidRDefault="00000000" w:rsidRPr="00000000" w14:paraId="000000DB">
      <w:pPr>
        <w:spacing w:after="0" w:line="240" w:lineRule="auto"/>
        <w:rPr>
          <w:color w:val="1155cc"/>
          <w:sz w:val="24"/>
          <w:szCs w:val="24"/>
          <w:u w:val="single"/>
        </w:rPr>
      </w:pPr>
      <w:hyperlink r:id="rId57">
        <w:r w:rsidDel="00000000" w:rsidR="00000000" w:rsidRPr="00000000">
          <w:rPr>
            <w:color w:val="1155cc"/>
            <w:sz w:val="24"/>
            <w:szCs w:val="24"/>
            <w:u w:val="single"/>
            <w:rtl w:val="0"/>
          </w:rPr>
          <w:t xml:space="preserve">(3)</w:t>
        </w:r>
      </w:hyperlink>
      <w:r w:rsidDel="00000000" w:rsidR="00000000" w:rsidRPr="00000000">
        <w:rPr>
          <w:color w:val="1155cc"/>
          <w:sz w:val="24"/>
          <w:szCs w:val="24"/>
          <w:u w:val="single"/>
          <w:rtl w:val="0"/>
        </w:rPr>
        <w:t xml:space="preserve">:</w:t>
      </w:r>
    </w:p>
    <w:p w:rsidR="00000000" w:rsidDel="00000000" w:rsidP="00000000" w:rsidRDefault="00000000" w:rsidRPr="00000000" w14:paraId="000000DC">
      <w:pPr>
        <w:spacing w:after="0" w:line="240" w:lineRule="auto"/>
        <w:rPr>
          <w:color w:val="1155cc"/>
          <w:sz w:val="24"/>
          <w:szCs w:val="24"/>
          <w:u w:val="single"/>
        </w:rPr>
      </w:pPr>
      <w:r w:rsidDel="00000000" w:rsidR="00000000" w:rsidRPr="00000000">
        <w:rPr>
          <w:color w:val="1155cc"/>
          <w:sz w:val="24"/>
          <w:szCs w:val="24"/>
          <w:u w:val="single"/>
          <w:rtl w:val="0"/>
        </w:rPr>
        <w:t xml:space="preserve"> </w:t>
      </w:r>
      <w:hyperlink r:id="rId58">
        <w:r w:rsidDel="00000000" w:rsidR="00000000" w:rsidRPr="00000000">
          <w:rPr>
            <w:color w:val="1155cc"/>
            <w:sz w:val="24"/>
            <w:szCs w:val="24"/>
            <w:u w:val="single"/>
            <w:rtl w:val="0"/>
          </w:rPr>
          <w:t xml:space="preserve">https://tecnovortex.com/si-todo-indica-que-telecentro-es-isp-mas-rapido-del-pais/</w:t>
        </w:r>
      </w:hyperlink>
      <w:r w:rsidDel="00000000" w:rsidR="00000000" w:rsidRPr="00000000">
        <w:rPr>
          <w:color w:val="1155cc"/>
          <w:sz w:val="24"/>
          <w:szCs w:val="24"/>
          <w:u w:val="single"/>
          <w:rtl w:val="0"/>
        </w:rPr>
        <w:t xml:space="preserve"> </w:t>
      </w:r>
    </w:p>
    <w:p w:rsidR="00000000" w:rsidDel="00000000" w:rsidP="00000000" w:rsidRDefault="00000000" w:rsidRPr="00000000" w14:paraId="000000DD">
      <w:pPr>
        <w:spacing w:after="0" w:line="240" w:lineRule="auto"/>
        <w:rPr>
          <w:color w:val="1155cc"/>
          <w:sz w:val="24"/>
          <w:szCs w:val="24"/>
          <w:u w:val="single"/>
        </w:rPr>
      </w:pPr>
      <w:hyperlink r:id="rId59">
        <w:r w:rsidDel="00000000" w:rsidR="00000000" w:rsidRPr="00000000">
          <w:rPr>
            <w:color w:val="1155cc"/>
            <w:sz w:val="24"/>
            <w:szCs w:val="24"/>
            <w:u w:val="single"/>
            <w:rtl w:val="0"/>
          </w:rPr>
          <w:t xml:space="preserve">(4)</w:t>
        </w:r>
      </w:hyperlink>
      <w:r w:rsidDel="00000000" w:rsidR="00000000" w:rsidRPr="00000000">
        <w:rPr>
          <w:color w:val="1155cc"/>
          <w:sz w:val="24"/>
          <w:szCs w:val="24"/>
          <w:u w:val="single"/>
          <w:rtl w:val="0"/>
        </w:rPr>
        <w:t xml:space="preserve">: </w:t>
      </w:r>
      <w:hyperlink r:id="rId60">
        <w:r w:rsidDel="00000000" w:rsidR="00000000" w:rsidRPr="00000000">
          <w:rPr>
            <w:color w:val="1155cc"/>
            <w:sz w:val="24"/>
            <w:szCs w:val="24"/>
            <w:u w:val="single"/>
            <w:rtl w:val="0"/>
          </w:rPr>
          <w:t xml:space="preserve">https://global-sei.com/fttx/images_n/EG-011_Submarine.pdf</w:t>
        </w:r>
      </w:hyperlink>
      <w:r w:rsidDel="00000000" w:rsidR="00000000" w:rsidRPr="00000000">
        <w:rPr>
          <w:color w:val="1155cc"/>
          <w:sz w:val="24"/>
          <w:szCs w:val="24"/>
          <w:u w:val="single"/>
          <w:rtl w:val="0"/>
        </w:rPr>
        <w:t xml:space="preserve"> </w:t>
      </w:r>
    </w:p>
    <w:p w:rsidR="00000000" w:rsidDel="00000000" w:rsidP="00000000" w:rsidRDefault="00000000" w:rsidRPr="00000000" w14:paraId="000000DE">
      <w:pPr>
        <w:spacing w:after="0" w:line="240" w:lineRule="auto"/>
        <w:rPr>
          <w:color w:val="1155cc"/>
          <w:sz w:val="24"/>
          <w:szCs w:val="24"/>
          <w:u w:val="single"/>
        </w:rPr>
      </w:pPr>
      <w:hyperlink r:id="rId61">
        <w:r w:rsidDel="00000000" w:rsidR="00000000" w:rsidRPr="00000000">
          <w:rPr>
            <w:color w:val="1155cc"/>
            <w:sz w:val="24"/>
            <w:szCs w:val="24"/>
            <w:u w:val="single"/>
            <w:rtl w:val="0"/>
          </w:rPr>
          <w:t xml:space="preserve">(5)</w:t>
        </w:r>
      </w:hyperlink>
      <w:r w:rsidDel="00000000" w:rsidR="00000000" w:rsidRPr="00000000">
        <w:rPr>
          <w:sz w:val="24"/>
          <w:szCs w:val="24"/>
          <w:rtl w:val="0"/>
        </w:rPr>
        <w:t xml:space="preserve"> anteúltimo párrafo </w:t>
      </w:r>
      <w:hyperlink r:id="rId62">
        <w:r w:rsidDel="00000000" w:rsidR="00000000" w:rsidRPr="00000000">
          <w:rPr>
            <w:color w:val="1155cc"/>
            <w:sz w:val="24"/>
            <w:szCs w:val="24"/>
            <w:u w:val="single"/>
            <w:rtl w:val="0"/>
          </w:rPr>
          <w:t xml:space="preserve">https://inversorlatam.com/telefonica-presenta-sam-1</w:t>
        </w:r>
      </w:hyperlink>
      <w:r w:rsidDel="00000000" w:rsidR="00000000" w:rsidRPr="00000000">
        <w:rPr>
          <w:sz w:val="24"/>
          <w:szCs w:val="24"/>
          <w:rtl w:val="0"/>
        </w:rPr>
        <w:t xml:space="preserve"> </w:t>
      </w:r>
      <w:r w:rsidDel="00000000" w:rsidR="00000000" w:rsidRPr="00000000">
        <w:rPr>
          <w:color w:val="1155cc"/>
          <w:sz w:val="24"/>
          <w:szCs w:val="24"/>
          <w:u w:val="single"/>
          <w:rtl w:val="0"/>
        </w:rPr>
        <w:tab/>
      </w:r>
    </w:p>
    <w:p w:rsidR="00000000" w:rsidDel="00000000" w:rsidP="00000000" w:rsidRDefault="00000000" w:rsidRPr="00000000" w14:paraId="000000DF">
      <w:pPr>
        <w:spacing w:after="0" w:line="240" w:lineRule="auto"/>
        <w:rPr>
          <w:sz w:val="26"/>
          <w:szCs w:val="26"/>
        </w:rPr>
      </w:pPr>
      <w:hyperlink r:id="rId63">
        <w:r w:rsidDel="00000000" w:rsidR="00000000" w:rsidRPr="00000000">
          <w:rPr>
            <w:color w:val="1155cc"/>
            <w:sz w:val="26"/>
            <w:szCs w:val="26"/>
            <w:u w:val="single"/>
            <w:rtl w:val="0"/>
          </w:rPr>
          <w:t xml:space="preserve">(6)</w:t>
        </w:r>
      </w:hyperlink>
      <w:r w:rsidDel="00000000" w:rsidR="00000000" w:rsidRPr="00000000">
        <w:rPr>
          <w:sz w:val="26"/>
          <w:szCs w:val="26"/>
          <w:rtl w:val="0"/>
        </w:rPr>
        <w:t xml:space="preserve"> : </w:t>
      </w:r>
      <w:hyperlink r:id="rId64">
        <w:r w:rsidDel="00000000" w:rsidR="00000000" w:rsidRPr="00000000">
          <w:rPr>
            <w:color w:val="1155cc"/>
            <w:sz w:val="28"/>
            <w:szCs w:val="28"/>
            <w:u w:val="single"/>
            <w:rtl w:val="0"/>
          </w:rPr>
          <w:t xml:space="preserve">https://www.submarinecablemap.com/#/</w:t>
        </w:r>
      </w:hyperlink>
      <w:r w:rsidDel="00000000" w:rsidR="00000000" w:rsidRPr="00000000">
        <w:rPr>
          <w:sz w:val="26"/>
          <w:szCs w:val="26"/>
          <w:rtl w:val="0"/>
        </w:rPr>
        <w:t xml:space="preserve"> (mapa mundial de fibra óptica)</w:t>
      </w:r>
    </w:p>
    <w:p w:rsidR="00000000" w:rsidDel="00000000" w:rsidP="00000000" w:rsidRDefault="00000000" w:rsidRPr="00000000" w14:paraId="000000E0">
      <w:pPr>
        <w:spacing w:after="0" w:line="240" w:lineRule="auto"/>
        <w:rPr>
          <w:color w:val="1155cc"/>
          <w:sz w:val="24"/>
          <w:szCs w:val="24"/>
          <w:u w:val="single"/>
        </w:rPr>
      </w:pPr>
      <w:hyperlink r:id="rId65">
        <w:r w:rsidDel="00000000" w:rsidR="00000000" w:rsidRPr="00000000">
          <w:rPr>
            <w:color w:val="1155cc"/>
            <w:sz w:val="24"/>
            <w:szCs w:val="24"/>
            <w:u w:val="single"/>
            <w:rtl w:val="0"/>
          </w:rPr>
          <w:t xml:space="preserve">(7)</w:t>
        </w:r>
      </w:hyperlink>
      <w:r w:rsidDel="00000000" w:rsidR="00000000" w:rsidRPr="00000000">
        <w:rPr>
          <w:color w:val="1155cc"/>
          <w:sz w:val="24"/>
          <w:szCs w:val="24"/>
          <w:u w:val="single"/>
          <w:rtl w:val="0"/>
        </w:rPr>
        <w:t xml:space="preserve"> : </w:t>
      </w:r>
      <w:hyperlink r:id="rId66">
        <w:r w:rsidDel="00000000" w:rsidR="00000000" w:rsidRPr="00000000">
          <w:rPr>
            <w:color w:val="1155cc"/>
            <w:sz w:val="24"/>
            <w:szCs w:val="24"/>
            <w:u w:val="single"/>
            <w:rtl w:val="0"/>
          </w:rPr>
          <w:t xml:space="preserve">https://nic.ar/es/enterate/novedades/como-se-conecta-argentina-a-internet</w:t>
        </w:r>
      </w:hyperlink>
      <w:r w:rsidDel="00000000" w:rsidR="00000000" w:rsidRPr="00000000">
        <w:rPr>
          <w:color w:val="1155cc"/>
          <w:sz w:val="24"/>
          <w:szCs w:val="24"/>
          <w:u w:val="single"/>
          <w:rtl w:val="0"/>
        </w:rPr>
        <w:t xml:space="preserve">  </w:t>
      </w:r>
    </w:p>
    <w:p w:rsidR="00000000" w:rsidDel="00000000" w:rsidP="00000000" w:rsidRDefault="00000000" w:rsidRPr="00000000" w14:paraId="000000E1">
      <w:pPr>
        <w:spacing w:after="0" w:line="240" w:lineRule="auto"/>
        <w:ind w:left="0" w:firstLine="0"/>
        <w:rPr>
          <w:color w:val="1155cc"/>
          <w:sz w:val="24"/>
          <w:szCs w:val="24"/>
          <w:u w:val="single"/>
        </w:rPr>
      </w:pPr>
      <w:hyperlink r:id="rId67">
        <w:r w:rsidDel="00000000" w:rsidR="00000000" w:rsidRPr="00000000">
          <w:rPr>
            <w:color w:val="1155cc"/>
            <w:sz w:val="24"/>
            <w:szCs w:val="24"/>
            <w:u w:val="single"/>
            <w:rtl w:val="0"/>
          </w:rPr>
          <w:t xml:space="preserve">(8)</w:t>
        </w:r>
      </w:hyperlink>
      <w:r w:rsidDel="00000000" w:rsidR="00000000" w:rsidRPr="00000000">
        <w:rPr>
          <w:color w:val="1155cc"/>
          <w:sz w:val="24"/>
          <w:szCs w:val="24"/>
          <w:u w:val="single"/>
          <w:rtl w:val="0"/>
        </w:rPr>
        <w:t xml:space="preserve"> : </w:t>
      </w:r>
      <w:hyperlink r:id="rId68">
        <w:r w:rsidDel="00000000" w:rsidR="00000000" w:rsidRPr="00000000">
          <w:rPr>
            <w:color w:val="1155cc"/>
            <w:sz w:val="24"/>
            <w:szCs w:val="24"/>
            <w:u w:val="single"/>
            <w:rtl w:val="0"/>
          </w:rPr>
          <w:t xml:space="preserve">https://www.datacenterdynamics.com/es/noticias/el-cable-arbr-aterrizará-en-la-estación-de-telecom-argentina/</w:t>
        </w:r>
      </w:hyperlink>
      <w:r w:rsidDel="00000000" w:rsidR="00000000" w:rsidRPr="00000000">
        <w:rPr>
          <w:color w:val="1155cc"/>
          <w:sz w:val="24"/>
          <w:szCs w:val="24"/>
          <w:u w:val="single"/>
          <w:rtl w:val="0"/>
        </w:rPr>
        <w:t xml:space="preserve"> </w:t>
      </w:r>
    </w:p>
    <w:p w:rsidR="00000000" w:rsidDel="00000000" w:rsidP="00000000" w:rsidRDefault="00000000" w:rsidRPr="00000000" w14:paraId="000000E2">
      <w:pPr>
        <w:spacing w:after="0" w:line="240" w:lineRule="auto"/>
        <w:ind w:left="0" w:firstLine="0"/>
        <w:rPr>
          <w:color w:val="1155cc"/>
          <w:sz w:val="24"/>
          <w:szCs w:val="24"/>
          <w:u w:val="single"/>
        </w:rPr>
      </w:pPr>
      <w:hyperlink r:id="rId69">
        <w:r w:rsidDel="00000000" w:rsidR="00000000" w:rsidRPr="00000000">
          <w:rPr>
            <w:color w:val="1155cc"/>
            <w:sz w:val="24"/>
            <w:szCs w:val="24"/>
            <w:u w:val="single"/>
            <w:rtl w:val="0"/>
          </w:rPr>
          <w:t xml:space="preserve">(9)</w:t>
        </w:r>
      </w:hyperlink>
      <w:r w:rsidDel="00000000" w:rsidR="00000000" w:rsidRPr="00000000">
        <w:rPr>
          <w:color w:val="1155cc"/>
          <w:sz w:val="24"/>
          <w:szCs w:val="24"/>
          <w:u w:val="single"/>
          <w:rtl w:val="0"/>
        </w:rPr>
        <w:t xml:space="preserve"> : </w:t>
      </w:r>
      <w:hyperlink r:id="rId70">
        <w:r w:rsidDel="00000000" w:rsidR="00000000" w:rsidRPr="00000000">
          <w:rPr>
            <w:color w:val="1155cc"/>
            <w:sz w:val="24"/>
            <w:szCs w:val="24"/>
            <w:u w:val="single"/>
            <w:rtl w:val="0"/>
          </w:rPr>
          <w:t xml:space="preserve">https://inversorlatam.com/telecom-argentina-desarrolla-el-cable-submarino-arbr/</w:t>
        </w:r>
      </w:hyperlink>
      <w:r w:rsidDel="00000000" w:rsidR="00000000" w:rsidRPr="00000000">
        <w:rPr>
          <w:color w:val="1155cc"/>
          <w:sz w:val="24"/>
          <w:szCs w:val="24"/>
          <w:u w:val="single"/>
          <w:rtl w:val="0"/>
        </w:rPr>
        <w:t xml:space="preserve"> </w:t>
      </w:r>
    </w:p>
    <w:p w:rsidR="00000000" w:rsidDel="00000000" w:rsidP="00000000" w:rsidRDefault="00000000" w:rsidRPr="00000000" w14:paraId="000000E3">
      <w:pPr>
        <w:spacing w:after="0" w:line="240" w:lineRule="auto"/>
        <w:ind w:left="0" w:firstLine="0"/>
        <w:rPr>
          <w:color w:val="1155cc"/>
          <w:sz w:val="24"/>
          <w:szCs w:val="24"/>
          <w:u w:val="single"/>
        </w:rPr>
      </w:pPr>
      <w:hyperlink r:id="rId71">
        <w:r w:rsidDel="00000000" w:rsidR="00000000" w:rsidRPr="00000000">
          <w:rPr>
            <w:color w:val="1155cc"/>
            <w:sz w:val="24"/>
            <w:szCs w:val="24"/>
            <w:u w:val="single"/>
            <w:rtl w:val="0"/>
          </w:rPr>
          <w:t xml:space="preserve">(10)</w:t>
        </w:r>
      </w:hyperlink>
      <w:r w:rsidDel="00000000" w:rsidR="00000000" w:rsidRPr="00000000">
        <w:rPr>
          <w:color w:val="1155cc"/>
          <w:sz w:val="24"/>
          <w:szCs w:val="24"/>
          <w:u w:val="single"/>
          <w:rtl w:val="0"/>
        </w:rPr>
        <w:t xml:space="preserve">: </w:t>
      </w:r>
      <w:hyperlink r:id="rId72">
        <w:r w:rsidDel="00000000" w:rsidR="00000000" w:rsidRPr="00000000">
          <w:rPr>
            <w:color w:val="1155cc"/>
            <w:sz w:val="24"/>
            <w:szCs w:val="24"/>
            <w:u w:val="single"/>
            <w:rtl w:val="0"/>
          </w:rPr>
          <w:t xml:space="preserve">https://es.wikipedia.org/wiki/ATLANTIS-2</w:t>
        </w:r>
      </w:hyperlink>
      <w:r w:rsidDel="00000000" w:rsidR="00000000" w:rsidRPr="00000000">
        <w:rPr>
          <w:color w:val="1155cc"/>
          <w:sz w:val="24"/>
          <w:szCs w:val="24"/>
          <w:u w:val="single"/>
          <w:rtl w:val="0"/>
        </w:rPr>
        <w:t xml:space="preserve"> </w:t>
      </w:r>
    </w:p>
    <w:p w:rsidR="00000000" w:rsidDel="00000000" w:rsidP="00000000" w:rsidRDefault="00000000" w:rsidRPr="00000000" w14:paraId="000000E4">
      <w:pPr>
        <w:spacing w:after="0" w:line="240" w:lineRule="auto"/>
        <w:ind w:left="0" w:firstLine="0"/>
        <w:jc w:val="left"/>
        <w:rPr>
          <w:color w:val="1155cc"/>
          <w:sz w:val="24"/>
          <w:szCs w:val="24"/>
          <w:u w:val="single"/>
        </w:rPr>
      </w:pPr>
      <w:hyperlink r:id="rId73">
        <w:r w:rsidDel="00000000" w:rsidR="00000000" w:rsidRPr="00000000">
          <w:rPr>
            <w:color w:val="1155cc"/>
            <w:sz w:val="24"/>
            <w:szCs w:val="24"/>
            <w:u w:val="single"/>
            <w:rtl w:val="0"/>
          </w:rPr>
          <w:t xml:space="preserve">(11</w:t>
        </w:r>
      </w:hyperlink>
      <w:r w:rsidDel="00000000" w:rsidR="00000000" w:rsidRPr="00000000">
        <w:rPr>
          <w:color w:val="1155cc"/>
          <w:sz w:val="24"/>
          <w:szCs w:val="24"/>
          <w:u w:val="single"/>
          <w:rtl w:val="0"/>
        </w:rPr>
        <w:t xml:space="preserve">): </w:t>
      </w:r>
      <w:hyperlink r:id="rId74">
        <w:r w:rsidDel="00000000" w:rsidR="00000000" w:rsidRPr="00000000">
          <w:rPr>
            <w:color w:val="1155cc"/>
            <w:sz w:val="24"/>
            <w:szCs w:val="24"/>
            <w:u w:val="single"/>
            <w:rtl w:val="0"/>
          </w:rPr>
          <w:t xml:space="preserve">http://marenostrum.org/buceo/profesional/atlantis/fibra10.jpg</w:t>
        </w:r>
      </w:hyperlink>
      <w:r w:rsidDel="00000000" w:rsidR="00000000" w:rsidRPr="00000000">
        <w:rPr>
          <w:color w:val="1155cc"/>
          <w:sz w:val="24"/>
          <w:szCs w:val="24"/>
          <w:u w:val="single"/>
          <w:rtl w:val="0"/>
        </w:rPr>
        <w:t xml:space="preserve"> </w:t>
      </w:r>
    </w:p>
    <w:p w:rsidR="00000000" w:rsidDel="00000000" w:rsidP="00000000" w:rsidRDefault="00000000" w:rsidRPr="00000000" w14:paraId="000000E5">
      <w:pPr>
        <w:spacing w:after="0" w:line="240" w:lineRule="auto"/>
        <w:ind w:left="0" w:firstLine="0"/>
        <w:jc w:val="left"/>
        <w:rPr>
          <w:color w:val="1155cc"/>
          <w:sz w:val="24"/>
          <w:szCs w:val="24"/>
          <w:u w:val="single"/>
        </w:rPr>
      </w:pPr>
      <w:hyperlink r:id="rId75">
        <w:r w:rsidDel="00000000" w:rsidR="00000000" w:rsidRPr="00000000">
          <w:rPr>
            <w:color w:val="1155cc"/>
            <w:sz w:val="24"/>
            <w:szCs w:val="24"/>
            <w:u w:val="single"/>
            <w:rtl w:val="0"/>
          </w:rPr>
          <w:t xml:space="preserve">(12)</w:t>
        </w:r>
      </w:hyperlink>
      <w:r w:rsidDel="00000000" w:rsidR="00000000" w:rsidRPr="00000000">
        <w:rPr>
          <w:color w:val="1155cc"/>
          <w:sz w:val="24"/>
          <w:szCs w:val="24"/>
          <w:u w:val="single"/>
          <w:rtl w:val="0"/>
        </w:rPr>
        <w:t xml:space="preserve">: </w:t>
      </w:r>
      <w:hyperlink r:id="rId76">
        <w:r w:rsidDel="00000000" w:rsidR="00000000" w:rsidRPr="00000000">
          <w:rPr>
            <w:color w:val="1155cc"/>
            <w:sz w:val="24"/>
            <w:szCs w:val="24"/>
            <w:u w:val="single"/>
            <w:rtl w:val="0"/>
          </w:rPr>
          <w:t xml:space="preserve">https://es.wikipedia.org/wiki/ATLANTIS-2#/media/Archivo:Atlantis-II-map.png</w:t>
        </w:r>
      </w:hyperlink>
      <w:r w:rsidDel="00000000" w:rsidR="00000000" w:rsidRPr="00000000">
        <w:rPr>
          <w:color w:val="1155cc"/>
          <w:sz w:val="24"/>
          <w:szCs w:val="24"/>
          <w:u w:val="single"/>
          <w:rtl w:val="0"/>
        </w:rPr>
        <w:t xml:space="preserve">  </w:t>
      </w:r>
    </w:p>
    <w:p w:rsidR="00000000" w:rsidDel="00000000" w:rsidP="00000000" w:rsidRDefault="00000000" w:rsidRPr="00000000" w14:paraId="000000E6">
      <w:pPr>
        <w:spacing w:after="0" w:line="240" w:lineRule="auto"/>
        <w:ind w:left="0" w:firstLine="0"/>
        <w:rPr>
          <w:color w:val="1155cc"/>
          <w:sz w:val="24"/>
          <w:szCs w:val="24"/>
          <w:u w:val="single"/>
        </w:rPr>
      </w:pPr>
      <w:hyperlink r:id="rId77">
        <w:r w:rsidDel="00000000" w:rsidR="00000000" w:rsidRPr="00000000">
          <w:rPr>
            <w:color w:val="1155cc"/>
            <w:sz w:val="24"/>
            <w:szCs w:val="24"/>
            <w:u w:val="single"/>
            <w:rtl w:val="0"/>
          </w:rPr>
          <w:t xml:space="preserve">(13)</w:t>
        </w:r>
      </w:hyperlink>
      <w:r w:rsidDel="00000000" w:rsidR="00000000" w:rsidRPr="00000000">
        <w:rPr>
          <w:color w:val="1155cc"/>
          <w:sz w:val="24"/>
          <w:szCs w:val="24"/>
          <w:u w:val="single"/>
          <w:rtl w:val="0"/>
        </w:rPr>
        <w:t xml:space="preserve">: </w:t>
      </w:r>
      <w:hyperlink r:id="rId78">
        <w:r w:rsidDel="00000000" w:rsidR="00000000" w:rsidRPr="00000000">
          <w:rPr>
            <w:color w:val="1155cc"/>
            <w:sz w:val="24"/>
            <w:szCs w:val="24"/>
            <w:u w:val="single"/>
            <w:rtl w:val="0"/>
          </w:rPr>
          <w:t xml:space="preserve">https://nic.ar/es/enterate/novedades/como-se-conecta-argentina-a-internet</w:t>
        </w:r>
      </w:hyperlink>
      <w:r w:rsidDel="00000000" w:rsidR="00000000" w:rsidRPr="00000000">
        <w:rPr>
          <w:color w:val="1155cc"/>
          <w:sz w:val="24"/>
          <w:szCs w:val="24"/>
          <w:u w:val="single"/>
          <w:rtl w:val="0"/>
        </w:rPr>
        <w:t xml:space="preserve"> </w:t>
      </w:r>
    </w:p>
    <w:p w:rsidR="00000000" w:rsidDel="00000000" w:rsidP="00000000" w:rsidRDefault="00000000" w:rsidRPr="00000000" w14:paraId="000000E7">
      <w:pPr>
        <w:spacing w:after="0" w:line="240" w:lineRule="auto"/>
        <w:ind w:left="0" w:firstLine="0"/>
        <w:rPr>
          <w:color w:val="1155cc"/>
          <w:sz w:val="24"/>
          <w:szCs w:val="24"/>
          <w:u w:val="single"/>
        </w:rPr>
      </w:pPr>
      <w:hyperlink r:id="rId79">
        <w:r w:rsidDel="00000000" w:rsidR="00000000" w:rsidRPr="00000000">
          <w:rPr>
            <w:color w:val="1155cc"/>
            <w:sz w:val="24"/>
            <w:szCs w:val="24"/>
            <w:u w:val="single"/>
            <w:rtl w:val="0"/>
          </w:rPr>
          <w:t xml:space="preserve">(14)</w:t>
        </w:r>
      </w:hyperlink>
      <w:r w:rsidDel="00000000" w:rsidR="00000000" w:rsidRPr="00000000">
        <w:rPr>
          <w:color w:val="1155cc"/>
          <w:sz w:val="24"/>
          <w:szCs w:val="24"/>
          <w:u w:val="single"/>
          <w:rtl w:val="0"/>
        </w:rPr>
        <w:t xml:space="preserve">: </w:t>
      </w:r>
      <w:hyperlink r:id="rId80">
        <w:r w:rsidDel="00000000" w:rsidR="00000000" w:rsidRPr="00000000">
          <w:rPr>
            <w:color w:val="1155cc"/>
            <w:sz w:val="24"/>
            <w:szCs w:val="24"/>
            <w:u w:val="single"/>
            <w:rtl w:val="0"/>
          </w:rPr>
          <w:t xml:space="preserve">https://es.wikipedia.org/wiki/SAm-1</w:t>
        </w:r>
      </w:hyperlink>
      <w:r w:rsidDel="00000000" w:rsidR="00000000" w:rsidRPr="00000000">
        <w:rPr>
          <w:color w:val="1155cc"/>
          <w:sz w:val="24"/>
          <w:szCs w:val="24"/>
          <w:u w:val="single"/>
          <w:rtl w:val="0"/>
        </w:rPr>
        <w:t xml:space="preserve"> </w:t>
      </w:r>
    </w:p>
    <w:p w:rsidR="00000000" w:rsidDel="00000000" w:rsidP="00000000" w:rsidRDefault="00000000" w:rsidRPr="00000000" w14:paraId="000000E8">
      <w:pPr>
        <w:spacing w:after="0" w:line="240" w:lineRule="auto"/>
        <w:ind w:left="0" w:firstLine="0"/>
        <w:rPr>
          <w:color w:val="1155cc"/>
          <w:sz w:val="24"/>
          <w:szCs w:val="24"/>
          <w:u w:val="single"/>
        </w:rPr>
      </w:pPr>
      <w:hyperlink r:id="rId81">
        <w:r w:rsidDel="00000000" w:rsidR="00000000" w:rsidRPr="00000000">
          <w:rPr>
            <w:color w:val="1155cc"/>
            <w:sz w:val="24"/>
            <w:szCs w:val="24"/>
            <w:u w:val="single"/>
            <w:rtl w:val="0"/>
          </w:rPr>
          <w:t xml:space="preserve">(15)</w:t>
        </w:r>
      </w:hyperlink>
      <w:r w:rsidDel="00000000" w:rsidR="00000000" w:rsidRPr="00000000">
        <w:rPr>
          <w:color w:val="1155cc"/>
          <w:sz w:val="24"/>
          <w:szCs w:val="24"/>
          <w:u w:val="single"/>
          <w:rtl w:val="0"/>
        </w:rPr>
        <w:t xml:space="preserve">: </w:t>
      </w:r>
      <w:hyperlink r:id="rId82">
        <w:r w:rsidDel="00000000" w:rsidR="00000000" w:rsidRPr="00000000">
          <w:rPr>
            <w:color w:val="1155cc"/>
            <w:sz w:val="24"/>
            <w:szCs w:val="24"/>
            <w:u w:val="single"/>
            <w:rtl w:val="0"/>
          </w:rPr>
          <w:t xml:space="preserve">http://www.capitanesdepesca.org.ar/imagenes/Charts/SAm1UnisurAtlantisBicentenario-ARG_URU-CAwareness-Flyer-2014.pdf</w:t>
        </w:r>
      </w:hyperlink>
      <w:r w:rsidDel="00000000" w:rsidR="00000000" w:rsidRPr="00000000">
        <w:rPr>
          <w:color w:val="1155cc"/>
          <w:sz w:val="24"/>
          <w:szCs w:val="24"/>
          <w:u w:val="single"/>
          <w:rtl w:val="0"/>
        </w:rPr>
        <w:t xml:space="preserve"> </w:t>
      </w:r>
    </w:p>
    <w:p w:rsidR="00000000" w:rsidDel="00000000" w:rsidP="00000000" w:rsidRDefault="00000000" w:rsidRPr="00000000" w14:paraId="000000E9">
      <w:pPr>
        <w:spacing w:after="0" w:line="240" w:lineRule="auto"/>
        <w:rPr>
          <w:color w:val="444444"/>
          <w:sz w:val="24"/>
          <w:szCs w:val="24"/>
        </w:rPr>
      </w:pPr>
      <w:hyperlink r:id="rId83">
        <w:r w:rsidDel="00000000" w:rsidR="00000000" w:rsidRPr="00000000">
          <w:rPr>
            <w:color w:val="1155cc"/>
            <w:sz w:val="24"/>
            <w:szCs w:val="24"/>
            <w:u w:val="single"/>
            <w:rtl w:val="0"/>
          </w:rPr>
          <w:t xml:space="preserve">(16)</w:t>
        </w:r>
      </w:hyperlink>
      <w:r w:rsidDel="00000000" w:rsidR="00000000" w:rsidRPr="00000000">
        <w:rPr>
          <w:sz w:val="24"/>
          <w:szCs w:val="24"/>
          <w:rtl w:val="0"/>
        </w:rPr>
        <w:t xml:space="preserve"> : </w:t>
      </w:r>
      <w:hyperlink r:id="rId84">
        <w:r w:rsidDel="00000000" w:rsidR="00000000" w:rsidRPr="00000000">
          <w:rPr>
            <w:color w:val="1155cc"/>
            <w:sz w:val="24"/>
            <w:szCs w:val="24"/>
            <w:u w:val="single"/>
            <w:rtl w:val="0"/>
          </w:rPr>
          <w:t xml:space="preserve">http://wikimapia.org/12161816/es/Estación-de-Amarre-Cables-Submarinos-UNISUR-y-Atlantis-II</w:t>
        </w:r>
      </w:hyperlink>
      <w:r w:rsidDel="00000000" w:rsidR="00000000" w:rsidRPr="00000000">
        <w:rPr>
          <w:color w:val="444444"/>
          <w:sz w:val="24"/>
          <w:szCs w:val="24"/>
          <w:rtl w:val="0"/>
        </w:rPr>
        <w:t xml:space="preserve"> </w:t>
      </w:r>
    </w:p>
    <w:p w:rsidR="00000000" w:rsidDel="00000000" w:rsidP="00000000" w:rsidRDefault="00000000" w:rsidRPr="00000000" w14:paraId="000000EA">
      <w:pPr>
        <w:spacing w:after="0" w:line="240" w:lineRule="auto"/>
        <w:rPr>
          <w:color w:val="444444"/>
          <w:sz w:val="24"/>
          <w:szCs w:val="24"/>
        </w:rPr>
      </w:pPr>
      <w:hyperlink r:id="rId85">
        <w:r w:rsidDel="00000000" w:rsidR="00000000" w:rsidRPr="00000000">
          <w:rPr>
            <w:color w:val="1155cc"/>
            <w:sz w:val="24"/>
            <w:szCs w:val="24"/>
            <w:u w:val="single"/>
            <w:rtl w:val="0"/>
          </w:rPr>
          <w:t xml:space="preserve">(17)</w:t>
        </w:r>
      </w:hyperlink>
      <w:r w:rsidDel="00000000" w:rsidR="00000000" w:rsidRPr="00000000">
        <w:rPr>
          <w:color w:val="444444"/>
          <w:sz w:val="24"/>
          <w:szCs w:val="24"/>
          <w:rtl w:val="0"/>
        </w:rPr>
        <w:t xml:space="preserve">: </w:t>
      </w:r>
      <w:r w:rsidDel="00000000" w:rsidR="00000000" w:rsidRPr="00000000">
        <w:rPr>
          <w:color w:val="1155cc"/>
          <w:sz w:val="24"/>
          <w:szCs w:val="24"/>
          <w:highlight w:val="white"/>
          <w:u w:val="single"/>
          <w:rtl w:val="0"/>
        </w:rPr>
        <w:t xml:space="preserve">https://www.imnovation-hub.com/es/ciencia-y-tecnologia/cables-comunicacion-submarinos-operar-sismografos/</w:t>
      </w:r>
      <w:r w:rsidDel="00000000" w:rsidR="00000000" w:rsidRPr="00000000">
        <w:rPr>
          <w:rtl w:val="0"/>
        </w:rPr>
      </w:r>
    </w:p>
    <w:p w:rsidR="00000000" w:rsidDel="00000000" w:rsidP="00000000" w:rsidRDefault="00000000" w:rsidRPr="00000000" w14:paraId="000000EB">
      <w:pPr>
        <w:spacing w:after="0" w:line="240" w:lineRule="auto"/>
        <w:rPr>
          <w:color w:val="444444"/>
          <w:sz w:val="24"/>
          <w:szCs w:val="24"/>
        </w:rPr>
      </w:pPr>
      <w:hyperlink r:id="rId86">
        <w:r w:rsidDel="00000000" w:rsidR="00000000" w:rsidRPr="00000000">
          <w:rPr>
            <w:color w:val="1155cc"/>
            <w:sz w:val="24"/>
            <w:szCs w:val="24"/>
            <w:u w:val="single"/>
            <w:rtl w:val="0"/>
          </w:rPr>
          <w:t xml:space="preserve">(18)</w:t>
        </w:r>
      </w:hyperlink>
      <w:r w:rsidDel="00000000" w:rsidR="00000000" w:rsidRPr="00000000">
        <w:rPr>
          <w:color w:val="444444"/>
          <w:sz w:val="24"/>
          <w:szCs w:val="24"/>
          <w:rtl w:val="0"/>
        </w:rPr>
        <w:t xml:space="preserve">: </w:t>
      </w:r>
      <w:hyperlink r:id="rId87">
        <w:r w:rsidDel="00000000" w:rsidR="00000000" w:rsidRPr="00000000">
          <w:rPr>
            <w:color w:val="1155cc"/>
            <w:sz w:val="24"/>
            <w:szCs w:val="24"/>
            <w:highlight w:val="white"/>
            <w:u w:val="single"/>
            <w:rtl w:val="0"/>
          </w:rPr>
          <w:t xml:space="preserve">https://www.mapfre.com/actualidad/tecnologia/detectar-terremotos-gracias-a-google-es-posible/</w:t>
        </w:r>
      </w:hyperlink>
      <w:r w:rsidDel="00000000" w:rsidR="00000000" w:rsidRPr="00000000">
        <w:rPr>
          <w:rtl w:val="0"/>
        </w:rPr>
      </w:r>
    </w:p>
    <w:p w:rsidR="00000000" w:rsidDel="00000000" w:rsidP="00000000" w:rsidRDefault="00000000" w:rsidRPr="00000000" w14:paraId="000000EC">
      <w:pPr>
        <w:spacing w:after="0" w:line="240" w:lineRule="auto"/>
        <w:rPr>
          <w:color w:val="1155cc"/>
          <w:sz w:val="24"/>
          <w:szCs w:val="24"/>
          <w:highlight w:val="white"/>
          <w:u w:val="single"/>
        </w:rPr>
      </w:pPr>
      <w:hyperlink r:id="rId88">
        <w:r w:rsidDel="00000000" w:rsidR="00000000" w:rsidRPr="00000000">
          <w:rPr>
            <w:color w:val="1155cc"/>
            <w:sz w:val="24"/>
            <w:szCs w:val="24"/>
            <w:u w:val="single"/>
            <w:rtl w:val="0"/>
          </w:rPr>
          <w:t xml:space="preserve">(19)</w:t>
        </w:r>
      </w:hyperlink>
      <w:r w:rsidDel="00000000" w:rsidR="00000000" w:rsidRPr="00000000">
        <w:rPr>
          <w:color w:val="444444"/>
          <w:sz w:val="24"/>
          <w:szCs w:val="24"/>
          <w:rtl w:val="0"/>
        </w:rPr>
        <w:t xml:space="preserve">: </w:t>
      </w:r>
      <w:r w:rsidDel="00000000" w:rsidR="00000000" w:rsidRPr="00000000">
        <w:rPr>
          <w:color w:val="1155cc"/>
          <w:sz w:val="24"/>
          <w:szCs w:val="24"/>
          <w:highlight w:val="white"/>
          <w:u w:val="single"/>
          <w:rtl w:val="0"/>
        </w:rPr>
        <w:t xml:space="preserve">https://www.xataka.com/investigacion/google-utiliza-sus-enormes-cables-submarinos-para-detectar-terremotos-a-2-000-kilometros-5-minutos-antelacion</w:t>
      </w:r>
    </w:p>
    <w:p w:rsidR="00000000" w:rsidDel="00000000" w:rsidP="00000000" w:rsidRDefault="00000000" w:rsidRPr="00000000" w14:paraId="000000ED">
      <w:pPr>
        <w:spacing w:after="0" w:line="240" w:lineRule="auto"/>
        <w:rPr/>
      </w:pPr>
      <w:hyperlink r:id="rId89">
        <w:r w:rsidDel="00000000" w:rsidR="00000000" w:rsidRPr="00000000">
          <w:rPr>
            <w:color w:val="1155cc"/>
            <w:sz w:val="24"/>
            <w:szCs w:val="24"/>
            <w:u w:val="single"/>
            <w:rtl w:val="0"/>
          </w:rPr>
          <w:t xml:space="preserve">(20)</w:t>
        </w:r>
      </w:hyperlink>
      <w:hyperlink r:id="rId90">
        <w:r w:rsidDel="00000000" w:rsidR="00000000" w:rsidRPr="00000000">
          <w:rPr>
            <w:color w:val="1155cc"/>
            <w:sz w:val="24"/>
            <w:szCs w:val="24"/>
            <w:highlight w:val="white"/>
            <w:u w:val="single"/>
            <w:rtl w:val="0"/>
          </w:rPr>
          <w:t xml:space="preserve">:</w:t>
        </w:r>
      </w:hyperlink>
      <w:r w:rsidDel="00000000" w:rsidR="00000000" w:rsidRPr="00000000">
        <w:rPr>
          <w:color w:val="1155cc"/>
          <w:sz w:val="24"/>
          <w:szCs w:val="24"/>
          <w:highlight w:val="white"/>
          <w:u w:val="single"/>
          <w:rtl w:val="0"/>
        </w:rPr>
        <w:t xml:space="preserve"> h</w:t>
      </w:r>
      <w:hyperlink r:id="rId91">
        <w:r w:rsidDel="00000000" w:rsidR="00000000" w:rsidRPr="00000000">
          <w:rPr>
            <w:color w:val="1155cc"/>
            <w:sz w:val="24"/>
            <w:szCs w:val="24"/>
            <w:highlight w:val="white"/>
            <w:u w:val="single"/>
            <w:rtl w:val="0"/>
          </w:rPr>
          <w:t xml:space="preserve">ttp://fibraoptica.blog.tartanga.eus/fundamentos-de-las-fibras-opticas/h</w:t>
        </w:r>
      </w:hyperlink>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1"/>
        <w:spacing w:after="0" w:line="240" w:lineRule="auto"/>
        <w:rPr/>
      </w:pPr>
      <w:bookmarkStart w:colFirst="0" w:colLast="0" w:name="_heading=h.3rl5me1ar616" w:id="24"/>
      <w:bookmarkEnd w:id="24"/>
      <w:r w:rsidDel="00000000" w:rsidR="00000000" w:rsidRPr="00000000">
        <w:rPr>
          <w:rtl w:val="0"/>
        </w:rPr>
      </w:r>
    </w:p>
    <w:p w:rsidR="00000000" w:rsidDel="00000000" w:rsidP="00000000" w:rsidRDefault="00000000" w:rsidRPr="00000000" w14:paraId="000000F0">
      <w:pPr>
        <w:pStyle w:val="Heading1"/>
        <w:spacing w:after="0" w:line="240" w:lineRule="auto"/>
        <w:rPr/>
      </w:pPr>
      <w:bookmarkStart w:colFirst="0" w:colLast="0" w:name="_heading=h.vy05cchn29a3" w:id="25"/>
      <w:bookmarkEnd w:id="25"/>
      <w:r w:rsidDel="00000000" w:rsidR="00000000" w:rsidRPr="00000000">
        <w:rPr>
          <w:rtl w:val="0"/>
        </w:rPr>
        <w:t xml:space="preserve">Errores encontrados</w:t>
      </w:r>
    </w:p>
    <w:p w:rsidR="00000000" w:rsidDel="00000000" w:rsidP="00000000" w:rsidRDefault="00000000" w:rsidRPr="00000000" w14:paraId="000000F1">
      <w:pPr>
        <w:spacing w:after="0" w:line="240" w:lineRule="auto"/>
        <w:ind w:left="720" w:firstLine="0"/>
        <w:rPr>
          <w:sz w:val="24"/>
          <w:szCs w:val="24"/>
        </w:rPr>
      </w:pPr>
      <w:r w:rsidDel="00000000" w:rsidR="00000000" w:rsidRPr="00000000">
        <w:rPr>
          <w:rtl w:val="0"/>
        </w:rPr>
      </w:r>
    </w:p>
    <w:p w:rsidR="00000000" w:rsidDel="00000000" w:rsidP="00000000" w:rsidRDefault="00000000" w:rsidRPr="00000000" w14:paraId="000000F2">
      <w:pPr>
        <w:spacing w:after="0" w:line="240" w:lineRule="auto"/>
        <w:ind w:left="0" w:firstLine="0"/>
        <w:rPr>
          <w:color w:val="444444"/>
          <w:sz w:val="24"/>
          <w:szCs w:val="24"/>
          <w:highlight w:val="white"/>
        </w:rPr>
      </w:pPr>
      <w:r w:rsidDel="00000000" w:rsidR="00000000" w:rsidRPr="00000000">
        <w:rPr>
          <w:color w:val="444444"/>
          <w:sz w:val="24"/>
          <w:szCs w:val="24"/>
          <w:highlight w:val="white"/>
          <w:rtl w:val="0"/>
        </w:rPr>
        <w:t xml:space="preserve">1- El cable submarino más largo del mundo actualmente mide 39.000km según la </w:t>
      </w:r>
      <w:hyperlink r:id="rId92">
        <w:r w:rsidDel="00000000" w:rsidR="00000000" w:rsidRPr="00000000">
          <w:rPr>
            <w:color w:val="444444"/>
            <w:sz w:val="24"/>
            <w:szCs w:val="24"/>
            <w:highlight w:val="white"/>
            <w:rtl w:val="0"/>
          </w:rPr>
          <w:t xml:space="preserve">página oficial</w:t>
        </w:r>
      </w:hyperlink>
      <w:r w:rsidDel="00000000" w:rsidR="00000000" w:rsidRPr="00000000">
        <w:rPr>
          <w:color w:val="444444"/>
          <w:sz w:val="24"/>
          <w:szCs w:val="24"/>
          <w:highlight w:val="white"/>
          <w:rtl w:val="0"/>
        </w:rPr>
        <w:t xml:space="preserve"> y es el </w:t>
      </w:r>
      <w:hyperlink r:id="rId93">
        <w:r w:rsidDel="00000000" w:rsidR="00000000" w:rsidRPr="00000000">
          <w:rPr>
            <w:color w:val="1155cc"/>
            <w:sz w:val="24"/>
            <w:szCs w:val="24"/>
            <w:u w:val="single"/>
            <w:rtl w:val="0"/>
          </w:rPr>
          <w:t xml:space="preserve">SEA-ME-WE_3</w:t>
        </w:r>
      </w:hyperlink>
      <w:r w:rsidDel="00000000" w:rsidR="00000000" w:rsidRPr="00000000">
        <w:rPr>
          <w:color w:val="444444"/>
          <w:sz w:val="24"/>
          <w:szCs w:val="24"/>
          <w:highlight w:val="white"/>
          <w:rtl w:val="0"/>
        </w:rPr>
        <w:t xml:space="preserve">. Pero en esta</w:t>
      </w:r>
      <w:r w:rsidDel="00000000" w:rsidR="00000000" w:rsidRPr="00000000">
        <w:rPr>
          <w:sz w:val="24"/>
          <w:szCs w:val="24"/>
          <w:rtl w:val="0"/>
        </w:rPr>
        <w:t xml:space="preserve"> </w:t>
      </w:r>
      <w:hyperlink r:id="rId94">
        <w:r w:rsidDel="00000000" w:rsidR="00000000" w:rsidRPr="00000000">
          <w:rPr>
            <w:color w:val="1155cc"/>
            <w:sz w:val="24"/>
            <w:szCs w:val="24"/>
            <w:u w:val="single"/>
            <w:rtl w:val="0"/>
          </w:rPr>
          <w:t xml:space="preserve">página citada</w:t>
        </w:r>
      </w:hyperlink>
      <w:r w:rsidDel="00000000" w:rsidR="00000000" w:rsidRPr="00000000">
        <w:rPr>
          <w:color w:val="444444"/>
          <w:sz w:val="24"/>
          <w:szCs w:val="24"/>
          <w:highlight w:val="white"/>
          <w:rtl w:val="0"/>
        </w:rPr>
        <w:t xml:space="preserve"> dice que mide 28.000km.</w:t>
      </w:r>
    </w:p>
    <w:p w:rsidR="00000000" w:rsidDel="00000000" w:rsidP="00000000" w:rsidRDefault="00000000" w:rsidRPr="00000000" w14:paraId="000000F3">
      <w:pPr>
        <w:spacing w:after="0" w:line="240" w:lineRule="auto"/>
        <w:ind w:left="0" w:firstLine="0"/>
        <w:rPr>
          <w:sz w:val="24"/>
          <w:szCs w:val="24"/>
        </w:rPr>
      </w:pPr>
      <w:r w:rsidDel="00000000" w:rsidR="00000000" w:rsidRPr="00000000">
        <w:rPr>
          <w:color w:val="444444"/>
          <w:sz w:val="24"/>
          <w:szCs w:val="24"/>
          <w:highlight w:val="white"/>
          <w:rtl w:val="0"/>
        </w:rPr>
        <w:t xml:space="preserve">2- El primer cable submarino fue tendido en el año 1850 por los hermanos Brett. La</w:t>
      </w:r>
      <w:r w:rsidDel="00000000" w:rsidR="00000000" w:rsidRPr="00000000">
        <w:rPr>
          <w:sz w:val="24"/>
          <w:szCs w:val="24"/>
          <w:rtl w:val="0"/>
        </w:rPr>
        <w:t xml:space="preserve"> </w:t>
      </w:r>
      <w:hyperlink r:id="rId95">
        <w:r w:rsidDel="00000000" w:rsidR="00000000" w:rsidRPr="00000000">
          <w:rPr>
            <w:color w:val="1155cc"/>
            <w:sz w:val="24"/>
            <w:szCs w:val="24"/>
            <w:u w:val="single"/>
            <w:rtl w:val="0"/>
          </w:rPr>
          <w:t xml:space="preserve">página citada</w:t>
        </w:r>
      </w:hyperlink>
      <w:r w:rsidDel="00000000" w:rsidR="00000000" w:rsidRPr="00000000">
        <w:rPr>
          <w:sz w:val="24"/>
          <w:szCs w:val="24"/>
          <w:rtl w:val="0"/>
        </w:rPr>
        <w:t xml:space="preserve"> </w:t>
      </w:r>
      <w:r w:rsidDel="00000000" w:rsidR="00000000" w:rsidRPr="00000000">
        <w:rPr>
          <w:color w:val="444444"/>
          <w:sz w:val="24"/>
          <w:szCs w:val="24"/>
          <w:highlight w:val="white"/>
          <w:rtl w:val="0"/>
        </w:rPr>
        <w:t xml:space="preserve">lo ubica en el 1851. </w:t>
      </w:r>
      <w:r w:rsidDel="00000000" w:rsidR="00000000" w:rsidRPr="00000000">
        <w:rPr>
          <w:rtl w:val="0"/>
        </w:rPr>
      </w:r>
    </w:p>
    <w:p w:rsidR="00000000" w:rsidDel="00000000" w:rsidP="00000000" w:rsidRDefault="00000000" w:rsidRPr="00000000" w14:paraId="000000F4">
      <w:pPr>
        <w:spacing w:after="0" w:line="240" w:lineRule="auto"/>
        <w:ind w:left="0" w:firstLine="0"/>
        <w:rPr>
          <w:sz w:val="24"/>
          <w:szCs w:val="24"/>
        </w:rPr>
      </w:pPr>
      <w:r w:rsidDel="00000000" w:rsidR="00000000" w:rsidRPr="00000000">
        <w:rPr>
          <w:sz w:val="24"/>
          <w:szCs w:val="24"/>
          <w:rtl w:val="0"/>
        </w:rPr>
        <w:t xml:space="preserve">3-El voltaje que se encuentra en el mallado supera los 10.000 V, la página </w:t>
      </w:r>
      <w:hyperlink r:id="rId96">
        <w:r w:rsidDel="00000000" w:rsidR="00000000" w:rsidRPr="00000000">
          <w:rPr>
            <w:color w:val="1155cc"/>
            <w:sz w:val="24"/>
            <w:szCs w:val="24"/>
            <w:u w:val="single"/>
            <w:rtl w:val="0"/>
          </w:rPr>
          <w:t xml:space="preserve">citada indica</w:t>
        </w:r>
      </w:hyperlink>
      <w:r w:rsidDel="00000000" w:rsidR="00000000" w:rsidRPr="00000000">
        <w:rPr>
          <w:sz w:val="24"/>
          <w:szCs w:val="24"/>
          <w:rtl w:val="0"/>
        </w:rPr>
        <w:t xml:space="preserve"> que ese es su valor máximo. Sin embargo, según las hojas de datos de los fabricantes, nos dan un valor superior. </w:t>
      </w:r>
    </w:p>
    <w:p w:rsidR="00000000" w:rsidDel="00000000" w:rsidP="00000000" w:rsidRDefault="00000000" w:rsidRPr="00000000" w14:paraId="000000F5">
      <w:pPr>
        <w:spacing w:after="0" w:line="240" w:lineRule="auto"/>
        <w:rPr>
          <w:rFonts w:ascii="Verdana" w:cs="Verdana" w:eastAsia="Verdana" w:hAnsi="Verdana"/>
          <w:color w:val="444444"/>
          <w:sz w:val="17"/>
          <w:szCs w:val="17"/>
          <w:highlight w:val="white"/>
        </w:rPr>
      </w:pPr>
      <w:r w:rsidDel="00000000" w:rsidR="00000000" w:rsidRPr="00000000">
        <w:rPr>
          <w:rtl w:val="0"/>
        </w:rPr>
      </w:r>
    </w:p>
    <w:sectPr>
      <w:headerReference r:id="rId97" w:type="default"/>
      <w:headerReference r:id="rId98" w:type="first"/>
      <w:footerReference r:id="rId99" w:type="default"/>
      <w:footerReference r:id="rId100" w:type="first"/>
      <w:pgSz w:h="16840" w:w="11907" w:orient="portrait"/>
      <w:pgMar w:bottom="567" w:top="851" w:left="1701" w:right="567" w:header="709"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Verdana"/>
  <w:font w:name="Abril Fatface">
    <w:embedRegular w:fontKey="{00000000-0000-0000-0000-000000000000}" r:id="rId1" w:subsetted="0"/>
  </w:font>
  <w:font w:name="Quintessential">
    <w:embedRegular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200" w:before="0" w:line="276"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8">
    <w:pPr>
      <w:rPr/>
    </w:pPr>
    <w:r w:rsidDel="00000000" w:rsidR="00000000" w:rsidRPr="00000000">
      <w:rPr>
        <w:rtl w:val="0"/>
      </w:rPr>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-971549</wp:posOffset>
          </wp:positionH>
          <wp:positionV relativeFrom="paragraph">
            <wp:posOffset>-335914</wp:posOffset>
          </wp:positionV>
          <wp:extent cx="1515428" cy="553714"/>
          <wp:effectExtent b="0" l="0" r="0" t="0"/>
          <wp:wrapTopAndBottom distB="114300" distT="114300"/>
          <wp:docPr id="12"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1515428" cy="553714"/>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-47624</wp:posOffset>
              </wp:positionV>
              <wp:extent cx="788861" cy="390525"/>
              <wp:effectExtent b="0" l="0" r="0" t="0"/>
              <wp:wrapTopAndBottom distB="114300" distT="114300"/>
              <wp:docPr id="2" name=""/>
              <a:graphic>
                <a:graphicData uri="http://schemas.microsoft.com/office/word/2010/wordprocessingShape">
                  <wps:wsp>
                    <wps:cNvSpPr txBox="1"/>
                    <wps:cNvPr id="47" name="Shape 47"/>
                    <wps:spPr>
                      <a:xfrm>
                        <a:off x="1397650" y="1388050"/>
                        <a:ext cx="947700" cy="459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Grupo 9</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-47624</wp:posOffset>
              </wp:positionV>
              <wp:extent cx="788861" cy="390525"/>
              <wp:effectExtent b="0" l="0" r="0" t="0"/>
              <wp:wrapTopAndBottom distB="114300" distT="114300"/>
              <wp:docPr id="2" name="image22.png"/>
              <a:graphic>
                <a:graphicData uri="http://schemas.openxmlformats.org/drawingml/2006/picture">
                  <pic:pic>
                    <pic:nvPicPr>
                      <pic:cNvPr id="0" name="image22.png"/>
                      <pic:cNvPicPr preferRelativeResize="0"/>
                    </pic:nvPicPr>
                    <pic:blipFill>
                      <a:blip r:embed="rId2"/>
                      <a:srcRect/>
                      <a:stretch>
                        <a:fillRect/>
                      </a:stretch>
                    </pic:blipFill>
                    <pic:spPr>
                      <a:xfrm>
                        <a:off x="0" y="0"/>
                        <a:ext cx="788861" cy="3905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-95249</wp:posOffset>
              </wp:positionV>
              <wp:extent cx="2791778" cy="438150"/>
              <wp:effectExtent b="0" l="0" r="0" t="0"/>
              <wp:wrapTopAndBottom distB="114300" distT="114300"/>
              <wp:docPr id="3" name=""/>
              <a:graphic>
                <a:graphicData uri="http://schemas.microsoft.com/office/word/2010/wordprocessingShape">
                  <wps:wsp>
                    <wps:cNvSpPr txBox="1"/>
                    <wps:cNvPr id="48" name="Shape 48"/>
                    <wps:spPr>
                      <a:xfrm>
                        <a:off x="1293075" y="1005700"/>
                        <a:ext cx="3907800" cy="7281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Trabajo de investigación: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Cable submarino y detección de terremotos</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-95249</wp:posOffset>
              </wp:positionV>
              <wp:extent cx="2791778" cy="438150"/>
              <wp:effectExtent b="0" l="0" r="0" t="0"/>
              <wp:wrapTopAndBottom distB="114300" distT="114300"/>
              <wp:docPr id="3" name="image23.png"/>
              <a:graphic>
                <a:graphicData uri="http://schemas.openxmlformats.org/drawingml/2006/picture">
                  <pic:pic>
                    <pic:nvPicPr>
                      <pic:cNvPr id="0" name="image23.png"/>
                      <pic:cNvPicPr preferRelativeResize="0"/>
                    </pic:nvPicPr>
                    <pic:blipFill>
                      <a:blip r:embed="rId3"/>
                      <a:srcRect/>
                      <a:stretch>
                        <a:fillRect/>
                      </a:stretch>
                    </pic:blipFill>
                    <pic:spPr>
                      <a:xfrm>
                        <a:off x="0" y="0"/>
                        <a:ext cx="2791778" cy="438150"/>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MX"/>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40" w:lineRule="auto"/>
    </w:pPr>
    <w:rPr>
      <w:b w:val="1"/>
      <w:sz w:val="30"/>
      <w:szCs w:val="30"/>
    </w:rPr>
  </w:style>
  <w:style w:type="paragraph" w:styleId="Heading2">
    <w:name w:val="heading 2"/>
    <w:basedOn w:val="Normal"/>
    <w:next w:val="Normal"/>
    <w:pPr>
      <w:keepNext w:val="1"/>
      <w:keepLines w:val="1"/>
      <w:spacing w:after="0" w:before="360" w:line="240" w:lineRule="auto"/>
    </w:pPr>
    <w:rPr>
      <w:b w:val="1"/>
      <w:sz w:val="24"/>
      <w:szCs w:val="24"/>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name w:val="Normal"/>
    <w:next w:val="Normal"/>
    <w:autoRedefine w:val="0"/>
    <w:hidden w:val="0"/>
    <w:qFormat w:val="0"/>
    <w:pPr>
      <w:suppressAutoHyphens w:val="1"/>
      <w:spacing w:after="200" w:line="276" w:lineRule="auto"/>
      <w:ind w:leftChars="-1" w:rightChars="0" w:firstLineChars="-1"/>
      <w:textDirection w:val="btLr"/>
      <w:textAlignment w:val="top"/>
      <w:outlineLvl w:val="0"/>
    </w:pPr>
    <w:rPr>
      <w:rFonts w:ascii="Calibri" w:eastAsia="Calibri" w:hAnsi="Calibri"/>
      <w:w w:val="100"/>
      <w:position w:val="-1"/>
      <w:sz w:val="22"/>
      <w:szCs w:val="22"/>
      <w:effect w:val="none"/>
      <w:vertAlign w:val="baseline"/>
      <w:cs w:val="0"/>
      <w:em w:val="none"/>
      <w:lang w:bidi="en-US" w:eastAsia="en-US" w:val="es-AR"/>
    </w:rPr>
  </w:style>
  <w:style w:type="character" w:styleId="Fuentedepárrafopredeter.">
    <w:name w:val="Fuente de párrafo predeter."/>
    <w:next w:val="Fuentedepárrafopredeter."/>
    <w:autoRedefine w:val="0"/>
    <w:hidden w:val="0"/>
    <w:qFormat w:val="0"/>
    <w:rPr>
      <w:w w:val="100"/>
      <w:position w:val="-1"/>
      <w:effect w:val="none"/>
      <w:vertAlign w:val="baseline"/>
      <w:cs w:val="0"/>
      <w:em w:val="none"/>
      <w:lang/>
    </w:rPr>
  </w:style>
  <w:style w:type="table" w:styleId="Tablanormal">
    <w:name w:val="Tabla normal"/>
    <w:next w:val="Tablanormal"/>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Sinlista">
    <w:name w:val="Sin lista"/>
    <w:next w:val="Sinlista"/>
    <w:autoRedefine w:val="0"/>
    <w:hidden w:val="0"/>
    <w:qFormat w:val="0"/>
    <w:pPr>
      <w:suppressAutoHyphens w:val="1"/>
      <w:spacing w:line="1" w:lineRule="atLeast"/>
      <w:ind w:leftChars="-1" w:rightChars="0" w:firstLineChars="-1"/>
      <w:textDirection w:val="btLr"/>
      <w:textAlignment w:val="top"/>
      <w:outlineLvl w:val="0"/>
    </w:pPr>
  </w:style>
  <w:style w:type="paragraph" w:styleId="Piedepágina">
    <w:name w:val="Pie de página"/>
    <w:basedOn w:val="Normal"/>
    <w:next w:val="Piedepágina"/>
    <w:autoRedefine w:val="0"/>
    <w:hidden w:val="0"/>
    <w:qFormat w:val="1"/>
    <w:pPr>
      <w:tabs>
        <w:tab w:val="center" w:leader="none" w:pos="4419"/>
        <w:tab w:val="right" w:leader="none" w:pos="8838"/>
      </w:tabs>
      <w:suppressAutoHyphens w:val="1"/>
      <w:spacing w:after="200" w:line="276" w:lineRule="auto"/>
      <w:ind w:leftChars="-1" w:rightChars="0" w:firstLineChars="-1"/>
      <w:textDirection w:val="btLr"/>
      <w:textAlignment w:val="top"/>
      <w:outlineLvl w:val="0"/>
    </w:pPr>
    <w:rPr>
      <w:rFonts w:ascii="Calibri" w:eastAsia="Calibri" w:hAnsi="Calibri"/>
      <w:w w:val="100"/>
      <w:position w:val="-1"/>
      <w:sz w:val="22"/>
      <w:szCs w:val="22"/>
      <w:effect w:val="none"/>
      <w:vertAlign w:val="baseline"/>
      <w:cs w:val="0"/>
      <w:em w:val="none"/>
      <w:lang w:bidi="en-US" w:eastAsia="en-US" w:val="es-AR"/>
    </w:rPr>
  </w:style>
  <w:style w:type="character" w:styleId="PiedepáginaCar">
    <w:name w:val="Pie de página Car"/>
    <w:next w:val="PiedepáginaCar"/>
    <w:autoRedefine w:val="0"/>
    <w:hidden w:val="0"/>
    <w:qFormat w:val="0"/>
    <w:rPr>
      <w:rFonts w:ascii="Calibri" w:eastAsia="Calibri" w:hAnsi="Calibri"/>
      <w:w w:val="100"/>
      <w:position w:val="-1"/>
      <w:sz w:val="22"/>
      <w:szCs w:val="22"/>
      <w:effect w:val="none"/>
      <w:vertAlign w:val="baseline"/>
      <w:cs w:val="0"/>
      <w:em w:val="none"/>
      <w:lang w:bidi="en-US" w:eastAsia="en-US" w:val="es-AR"/>
    </w:rPr>
  </w:style>
  <w:style w:type="paragraph" w:styleId="Textodeglobo">
    <w:name w:val="Texto de globo"/>
    <w:basedOn w:val="Normal"/>
    <w:next w:val="Textodeglobo"/>
    <w:autoRedefine w:val="0"/>
    <w:hidden w:val="0"/>
    <w:qFormat w:val="0"/>
    <w:pPr>
      <w:suppressAutoHyphens w:val="1"/>
      <w:spacing w:after="200" w:line="276" w:lineRule="auto"/>
      <w:ind w:leftChars="-1" w:rightChars="0" w:firstLineChars="-1"/>
      <w:textDirection w:val="btLr"/>
      <w:textAlignment w:val="top"/>
      <w:outlineLvl w:val="0"/>
    </w:pPr>
    <w:rPr>
      <w:rFonts w:ascii="Tahoma" w:cs="Tahoma" w:eastAsia="Calibri" w:hAnsi="Tahoma"/>
      <w:w w:val="100"/>
      <w:position w:val="-1"/>
      <w:sz w:val="16"/>
      <w:szCs w:val="16"/>
      <w:effect w:val="none"/>
      <w:vertAlign w:val="baseline"/>
      <w:cs w:val="0"/>
      <w:em w:val="none"/>
      <w:lang w:bidi="en-US" w:eastAsia="en-US" w:val="es-AR"/>
    </w:rPr>
  </w:style>
  <w:style w:type="paragraph" w:styleId="Párrafodelista">
    <w:name w:val="Párrafo de lista"/>
    <w:basedOn w:val="Normal"/>
    <w:next w:val="Párrafodelista"/>
    <w:autoRedefine w:val="0"/>
    <w:hidden w:val="0"/>
    <w:qFormat w:val="0"/>
    <w:pPr>
      <w:suppressAutoHyphens w:val="1"/>
      <w:spacing w:after="200" w:line="276" w:lineRule="auto"/>
      <w:ind w:left="708" w:leftChars="-1" w:rightChars="0" w:firstLineChars="-1"/>
      <w:textDirection w:val="btLr"/>
      <w:textAlignment w:val="top"/>
      <w:outlineLvl w:val="0"/>
    </w:pPr>
    <w:rPr>
      <w:rFonts w:ascii="Calibri" w:eastAsia="Calibri" w:hAnsi="Calibri"/>
      <w:w w:val="100"/>
      <w:position w:val="-1"/>
      <w:sz w:val="22"/>
      <w:szCs w:val="22"/>
      <w:effect w:val="none"/>
      <w:vertAlign w:val="baseline"/>
      <w:cs w:val="0"/>
      <w:em w:val="none"/>
      <w:lang w:bidi="en-US" w:eastAsia="en-US" w:val="es-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nic.ar/es/enterate/novedades/como-se-conecta-argentina-a-internet" TargetMode="External"/><Relationship Id="rId42" Type="http://schemas.openxmlformats.org/officeDocument/2006/relationships/hyperlink" Target="https://es.wikipedia.org/wiki/SAm-1" TargetMode="External"/><Relationship Id="rId41" Type="http://schemas.openxmlformats.org/officeDocument/2006/relationships/hyperlink" Target="https://es.wikipedia.org/wiki/Tbit" TargetMode="External"/><Relationship Id="rId44" Type="http://schemas.openxmlformats.org/officeDocument/2006/relationships/hyperlink" Target="http://www.capitanesdepesca.org.ar/imagenes/Charts/SAm1UnisurAtlantisBicentenario-ARG_URU-CAwareness-Flyer-2014.pdf" TargetMode="External"/><Relationship Id="rId43" Type="http://schemas.openxmlformats.org/officeDocument/2006/relationships/hyperlink" Target="http://www.capitanesdepesca.org.ar/imagenes/Charts/SAm1UnisurAtlantisBicentenario-ARG_URU-CAwareness-Flyer-2014.pdf" TargetMode="External"/><Relationship Id="rId46" Type="http://schemas.openxmlformats.org/officeDocument/2006/relationships/hyperlink" Target="https://www.imnovation-hub.com/es/ciencia-y-tecnologia/cables-comunicacion-submarinos-operar-sismografos/" TargetMode="External"/><Relationship Id="rId45" Type="http://schemas.openxmlformats.org/officeDocument/2006/relationships/hyperlink" Target="http://wikimapia.org/12161816/es/Estaci%C3%B3n-de-Amarre-Cables-Submarinos-UNISUR-y-Atlantis-II" TargetMode="External"/><Relationship Id="rId48" Type="http://schemas.openxmlformats.org/officeDocument/2006/relationships/hyperlink" Target="https://www.elconfidencial.com/tecnologia/2019-11-29/cables-submarinos-fibra-detectar-terremotos_2357739/" TargetMode="External"/><Relationship Id="rId47" Type="http://schemas.openxmlformats.org/officeDocument/2006/relationships/hyperlink" Target="https://www.elconfidencial.com/tecnologia/2019-11-29/cables-submarinos-fibra-detectar-terremotos_2357739/" TargetMode="External"/><Relationship Id="rId49" Type="http://schemas.openxmlformats.org/officeDocument/2006/relationships/image" Target="media/image12.png"/><Relationship Id="rId100" Type="http://schemas.openxmlformats.org/officeDocument/2006/relationships/footer" Target="footer2.xml"/><Relationship Id="rId31" Type="http://schemas.openxmlformats.org/officeDocument/2006/relationships/hyperlink" Target="https://www.datacenterdynamics.com/es/noticias/el-cable-arbr-aterrizar%C3%A1-en-la-estaci%C3%B3n-de-telecom-argentina/" TargetMode="External"/><Relationship Id="rId30" Type="http://schemas.openxmlformats.org/officeDocument/2006/relationships/hyperlink" Target="https://nic.ar/es/enterate/novedades/como-se-conecta-argentina-a-internet" TargetMode="External"/><Relationship Id="rId33" Type="http://schemas.openxmlformats.org/officeDocument/2006/relationships/hyperlink" Target="https://inversorlatam.com/telecom-argentina-desarrolla-el-cable-submarino-arbr/" TargetMode="External"/><Relationship Id="rId32" Type="http://schemas.openxmlformats.org/officeDocument/2006/relationships/hyperlink" Target="https://www.datacenterdynamics.com/es/noticias/el-cable-arbr-aterrizar%C3%A1-en-la-estaci%C3%B3n-de-telecom-argentina/" TargetMode="External"/><Relationship Id="rId35" Type="http://schemas.openxmlformats.org/officeDocument/2006/relationships/hyperlink" Target="https://es.wikipedia.org/wiki/ATLANTIS-2" TargetMode="External"/><Relationship Id="rId34" Type="http://schemas.openxmlformats.org/officeDocument/2006/relationships/hyperlink" Target="https://es.wikipedia.org/wiki/Conil_de_la_Frontera" TargetMode="External"/><Relationship Id="rId37" Type="http://schemas.openxmlformats.org/officeDocument/2006/relationships/hyperlink" Target="http://marenostrum.org/buceo/profesional/atlantis/fibra10.jpg" TargetMode="External"/><Relationship Id="rId36" Type="http://schemas.openxmlformats.org/officeDocument/2006/relationships/image" Target="media/image1.jpg"/><Relationship Id="rId39" Type="http://schemas.openxmlformats.org/officeDocument/2006/relationships/hyperlink" Target="https://es.wikipedia.org/wiki/ATLANTIS-2#/media/Archivo:Atlantis-II-map.png" TargetMode="External"/><Relationship Id="rId38" Type="http://schemas.openxmlformats.org/officeDocument/2006/relationships/image" Target="media/image19.png"/><Relationship Id="rId20" Type="http://schemas.openxmlformats.org/officeDocument/2006/relationships/image" Target="media/image17.png"/><Relationship Id="rId22" Type="http://schemas.openxmlformats.org/officeDocument/2006/relationships/image" Target="media/image14.png"/><Relationship Id="rId21" Type="http://schemas.openxmlformats.org/officeDocument/2006/relationships/image" Target="media/image3.png"/><Relationship Id="rId24" Type="http://schemas.openxmlformats.org/officeDocument/2006/relationships/hyperlink" Target="https://global-sei.com/fttx/images_n/EG-011_Submarine.pdf" TargetMode="External"/><Relationship Id="rId23" Type="http://schemas.openxmlformats.org/officeDocument/2006/relationships/image" Target="media/image7.png"/><Relationship Id="rId26" Type="http://schemas.openxmlformats.org/officeDocument/2006/relationships/hyperlink" Target="https://www.lanacion.com.ar/tecnologia/como-los-argentinos-nos-conectamos-a-internet-nid2091793/" TargetMode="External"/><Relationship Id="rId25" Type="http://schemas.openxmlformats.org/officeDocument/2006/relationships/hyperlink" Target="https://www.lanacion.com.ar/tecnologia/como-son-los-cables-submarinos-que-traen-internet-a-la-argentina-nid1798446/" TargetMode="External"/><Relationship Id="rId28" Type="http://schemas.openxmlformats.org/officeDocument/2006/relationships/image" Target="media/image4.png"/><Relationship Id="rId27" Type="http://schemas.openxmlformats.org/officeDocument/2006/relationships/hyperlink" Target="https://inversorlatam.com/telefonica-presenta-sam-1" TargetMode="External"/><Relationship Id="rId29" Type="http://schemas.openxmlformats.org/officeDocument/2006/relationships/hyperlink" Target="https://www.submarinecablemap.com/#/" TargetMode="External"/><Relationship Id="rId95" Type="http://schemas.openxmlformats.org/officeDocument/2006/relationships/hyperlink" Target="https://www.socialfuturo.com/tal-dia-como-hoy/el-primer-cable-de-telegrafo-submarino/" TargetMode="External"/><Relationship Id="rId94" Type="http://schemas.openxmlformats.org/officeDocument/2006/relationships/hyperlink" Target="https://diarioti.com/inaugurado-el-cable-de-fibra-optica-mas-largo-del-mundo/6706#:~:text=El%20cable%20de%20fibra%20%C3%B3ptica%20m%C3%A1s%20largo%20del%20mundo%2C%20de,y%20Porthcurno%20en%20Gran%20Breta%C3%B1a" TargetMode="External"/><Relationship Id="rId97" Type="http://schemas.openxmlformats.org/officeDocument/2006/relationships/header" Target="header1.xml"/><Relationship Id="rId96" Type="http://schemas.openxmlformats.org/officeDocument/2006/relationships/hyperlink" Target="https://cnnespanol.cnn.com/2019/07/26/internet-global-es-alimentado-por-vastos-cables-submarinos-pero-estos-son-vulnerables/" TargetMode="External"/><Relationship Id="rId11" Type="http://schemas.openxmlformats.org/officeDocument/2006/relationships/image" Target="media/image2.jpg"/><Relationship Id="rId99" Type="http://schemas.openxmlformats.org/officeDocument/2006/relationships/footer" Target="footer1.xml"/><Relationship Id="rId10" Type="http://schemas.openxmlformats.org/officeDocument/2006/relationships/image" Target="media/image21.png"/><Relationship Id="rId98" Type="http://schemas.openxmlformats.org/officeDocument/2006/relationships/header" Target="header2.xml"/><Relationship Id="rId13" Type="http://schemas.openxmlformats.org/officeDocument/2006/relationships/hyperlink" Target="http://fibraoptica.blog.tartanga.eus/fundamentos-de-las-fibras-opticas/" TargetMode="External"/><Relationship Id="rId12" Type="http://schemas.openxmlformats.org/officeDocument/2006/relationships/image" Target="media/image6.jpg"/><Relationship Id="rId91" Type="http://schemas.openxmlformats.org/officeDocument/2006/relationships/hyperlink" Target="http://fibraoptica.blog.tartanga.eus/fundamentos-de-las-fibras-opticas/" TargetMode="External"/><Relationship Id="rId90" Type="http://schemas.openxmlformats.org/officeDocument/2006/relationships/hyperlink" Target="http://fibraoptica.blog.tartanga.eus/fundamentos-de-las-fibras-opticas/" TargetMode="External"/><Relationship Id="rId93" Type="http://schemas.openxmlformats.org/officeDocument/2006/relationships/hyperlink" Target="https://en.wikipedia.org/wiki/SEA-ME-WE_3" TargetMode="External"/><Relationship Id="rId92" Type="http://schemas.openxmlformats.org/officeDocument/2006/relationships/hyperlink" Target="https://www.submarinecablemap.com/#/submarine-cable/seamewe-3" TargetMode="External"/><Relationship Id="rId15" Type="http://schemas.openxmlformats.org/officeDocument/2006/relationships/image" Target="media/image15.png"/><Relationship Id="rId14" Type="http://schemas.openxmlformats.org/officeDocument/2006/relationships/image" Target="media/image5.png"/><Relationship Id="rId17" Type="http://schemas.openxmlformats.org/officeDocument/2006/relationships/image" Target="media/image24.png"/><Relationship Id="rId16" Type="http://schemas.openxmlformats.org/officeDocument/2006/relationships/image" Target="media/image18.png"/><Relationship Id="rId19" Type="http://schemas.openxmlformats.org/officeDocument/2006/relationships/image" Target="media/image8.png"/><Relationship Id="rId18" Type="http://schemas.openxmlformats.org/officeDocument/2006/relationships/image" Target="media/image9.png"/><Relationship Id="rId84" Type="http://schemas.openxmlformats.org/officeDocument/2006/relationships/hyperlink" Target="http://wikimapia.org/12161816/es/Estaci%C3%B3n-de-Amarre-Cables-Submarinos-UNISUR-y-Atlantis-II" TargetMode="External"/><Relationship Id="rId83" Type="http://schemas.openxmlformats.org/officeDocument/2006/relationships/hyperlink" Target="http://wikimapia.org/12161816/es/Estaci%C3%B3n-de-Amarre-Cables-Submarinos-UNISUR-y-Atlantis-II" TargetMode="External"/><Relationship Id="rId86" Type="http://schemas.openxmlformats.org/officeDocument/2006/relationships/hyperlink" Target="https://www.elconfidencial.com/tecnologia/2019-11-29/cables-submarinos-fibra-detectar-terremotos_2357739/" TargetMode="External"/><Relationship Id="rId85" Type="http://schemas.openxmlformats.org/officeDocument/2006/relationships/hyperlink" Target="https://www.imnovation-hub.com/es/ciencia-y-tecnologia/cables-comunicacion-submarinos-operar-sismografos/" TargetMode="External"/><Relationship Id="rId88" Type="http://schemas.openxmlformats.org/officeDocument/2006/relationships/hyperlink" Target="https://www.xataka.com/investigacion/google-utiliza-sus-enormes-cables-submarinos-para-detectar-terremotos-a-2-000-kilometros-5-minutos-antelacion" TargetMode="External"/><Relationship Id="rId87" Type="http://schemas.openxmlformats.org/officeDocument/2006/relationships/hyperlink" Target="https://www.mapfre.com/actualidad/tecnologia/detectar-terremotos-gracias-a-google-es-posible/" TargetMode="External"/><Relationship Id="rId89" Type="http://schemas.openxmlformats.org/officeDocument/2006/relationships/hyperlink" Target="http://fibraoptica.blog.tartanga.eus/fundamentos-de-las-fibras-opticas/" TargetMode="External"/><Relationship Id="rId80" Type="http://schemas.openxmlformats.org/officeDocument/2006/relationships/hyperlink" Target="https://es.wikipedia.org/wiki/SAm-1" TargetMode="External"/><Relationship Id="rId82" Type="http://schemas.openxmlformats.org/officeDocument/2006/relationships/hyperlink" Target="http://www.capitanesdepesca.org.ar/imagenes/Charts/SAm1UnisurAtlantisBicentenario-ARG_URU-CAwareness-Flyer-2014.pdf" TargetMode="External"/><Relationship Id="rId81" Type="http://schemas.openxmlformats.org/officeDocument/2006/relationships/hyperlink" Target="http://www.capitanesdepesca.org.ar/imagenes/Charts/SAm1UnisurAtlantisBicentenario-ARG_URU-CAwareness-Flyer-2014.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0.jpg"/><Relationship Id="rId8" Type="http://schemas.openxmlformats.org/officeDocument/2006/relationships/image" Target="media/image11.png"/><Relationship Id="rId73" Type="http://schemas.openxmlformats.org/officeDocument/2006/relationships/hyperlink" Target="http://marenostrum.org/buceo/profesional/atlantis/fibra10.jpg" TargetMode="External"/><Relationship Id="rId72" Type="http://schemas.openxmlformats.org/officeDocument/2006/relationships/hyperlink" Target="https://es.wikipedia.org/wiki/ATLANTIS-2" TargetMode="External"/><Relationship Id="rId75" Type="http://schemas.openxmlformats.org/officeDocument/2006/relationships/hyperlink" Target="https://es.wikipedia.org/wiki/ATLANTIS-2" TargetMode="External"/><Relationship Id="rId74" Type="http://schemas.openxmlformats.org/officeDocument/2006/relationships/hyperlink" Target="http://marenostrum.org/buceo/profesional/atlantis/fibra10.jpg" TargetMode="External"/><Relationship Id="rId77" Type="http://schemas.openxmlformats.org/officeDocument/2006/relationships/hyperlink" Target="https://nic.ar/es/enterate/novedades/como-se-conecta-argentina-a-internet" TargetMode="External"/><Relationship Id="rId76" Type="http://schemas.openxmlformats.org/officeDocument/2006/relationships/hyperlink" Target="https://es.wikipedia.org/wiki/ATLANTIS-2#/media/Archivo:Atlantis-II-map.png" TargetMode="External"/><Relationship Id="rId79" Type="http://schemas.openxmlformats.org/officeDocument/2006/relationships/hyperlink" Target="https://es.wikipedia.org/wiki/SAm-1" TargetMode="External"/><Relationship Id="rId78" Type="http://schemas.openxmlformats.org/officeDocument/2006/relationships/hyperlink" Target="https://nic.ar/es/enterate/novedades/como-se-conecta-argentina-a-internet" TargetMode="External"/><Relationship Id="rId71" Type="http://schemas.openxmlformats.org/officeDocument/2006/relationships/hyperlink" Target="https://es.wikipedia.org/wiki/ATLANTIS-2" TargetMode="External"/><Relationship Id="rId70" Type="http://schemas.openxmlformats.org/officeDocument/2006/relationships/hyperlink" Target="https://inversorlatam.com/telecom-argentina-desarrolla-el-cable-submarino-arbr/" TargetMode="External"/><Relationship Id="rId62" Type="http://schemas.openxmlformats.org/officeDocument/2006/relationships/hyperlink" Target="https://inversorlatam.com/telefonica-presenta-sam-1" TargetMode="External"/><Relationship Id="rId61" Type="http://schemas.openxmlformats.org/officeDocument/2006/relationships/hyperlink" Target="https://inversorlatam.com/telefonica-presenta-sam-1" TargetMode="External"/><Relationship Id="rId64" Type="http://schemas.openxmlformats.org/officeDocument/2006/relationships/hyperlink" Target="https://www.submarinecablemap.com/#/" TargetMode="External"/><Relationship Id="rId63" Type="http://schemas.openxmlformats.org/officeDocument/2006/relationships/hyperlink" Target="https://www.submarinecablemap.com/#/" TargetMode="External"/><Relationship Id="rId66" Type="http://schemas.openxmlformats.org/officeDocument/2006/relationships/hyperlink" Target="https://nic.ar/es/enterate/novedades/como-se-conecta-argentina-a-internet" TargetMode="External"/><Relationship Id="rId65" Type="http://schemas.openxmlformats.org/officeDocument/2006/relationships/hyperlink" Target="https://nic.ar/es/enterate/novedades/como-se-conecta-argentina-a-internet" TargetMode="External"/><Relationship Id="rId68" Type="http://schemas.openxmlformats.org/officeDocument/2006/relationships/hyperlink" Target="https://www.datacenterdynamics.com/es/noticias/el-cable-arbr-aterrizar%C3%A1-en-la-estaci%C3%B3n-de-telecom-argentina/" TargetMode="External"/><Relationship Id="rId67" Type="http://schemas.openxmlformats.org/officeDocument/2006/relationships/hyperlink" Target="https://www.datacenterdynamics.com/es/noticias/el-cable-arbr-aterrizar%C3%A1-en-la-estaci%C3%B3n-de-telecom-argentina/" TargetMode="External"/><Relationship Id="rId60" Type="http://schemas.openxmlformats.org/officeDocument/2006/relationships/hyperlink" Target="https://global-sei.com/fttx/images_n/EG-011_Submarine.pdf" TargetMode="External"/><Relationship Id="rId69" Type="http://schemas.openxmlformats.org/officeDocument/2006/relationships/hyperlink" Target="https://inversorlatam.com/telecom-argentina-desarrolla-el-cable-submarino-arbr/" TargetMode="External"/><Relationship Id="rId51" Type="http://schemas.openxmlformats.org/officeDocument/2006/relationships/image" Target="media/image16.png"/><Relationship Id="rId50" Type="http://schemas.openxmlformats.org/officeDocument/2006/relationships/hyperlink" Target="https://www.xataka.com/investigacion/google-utiliza-sus-enormes-cables-submarinos-para-detectar-terremotos-a-2-000-kilometros-5-minutos-antelacion" TargetMode="External"/><Relationship Id="rId53" Type="http://schemas.openxmlformats.org/officeDocument/2006/relationships/hyperlink" Target="https://www.lanacion.com.ar/tecnologia/como-son-los-cables-submarinos-que-traen-internet-a-la-argentina-nid1798446/" TargetMode="External"/><Relationship Id="rId52" Type="http://schemas.openxmlformats.org/officeDocument/2006/relationships/hyperlink" Target="https://drive.google.com/file/d/1MhwOoKYuSAts31tuxGRCzd7P8_q3Tth1/view?usp=sharing" TargetMode="External"/><Relationship Id="rId55" Type="http://schemas.openxmlformats.org/officeDocument/2006/relationships/hyperlink" Target="https://www.lanacion.com.ar/tecnologia/como-los-argentinos-nos-conectamos-a-internet-nid2091793/" TargetMode="External"/><Relationship Id="rId54" Type="http://schemas.openxmlformats.org/officeDocument/2006/relationships/hyperlink" Target="https://www.lanacion.com.ar/tecnologia/como-son-los-cables-submarinos-que-traen-internet-a-la-argentina-nid1798446/" TargetMode="External"/><Relationship Id="rId57" Type="http://schemas.openxmlformats.org/officeDocument/2006/relationships/hyperlink" Target="https://tecnovortex.com/si-todo-indica-que-telecentro-es-isp-mas-rapido-del-pais/" TargetMode="External"/><Relationship Id="rId56" Type="http://schemas.openxmlformats.org/officeDocument/2006/relationships/hyperlink" Target="https://www.lanacion.com.ar/tecnologia/como-los-argentinos-nos-conectamos-a-internet-nid2091793/" TargetMode="External"/><Relationship Id="rId59" Type="http://schemas.openxmlformats.org/officeDocument/2006/relationships/hyperlink" Target="https://global-sei.com/fttx/images_n/EG-011_Submarine.pdf" TargetMode="External"/><Relationship Id="rId58" Type="http://schemas.openxmlformats.org/officeDocument/2006/relationships/hyperlink" Target="https://tecnovortex.com/si-todo-indica-que-telecentro-es-isp-mas-rapido-del-pai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brilFatface-regular.ttf"/><Relationship Id="rId2" Type="http://schemas.openxmlformats.org/officeDocument/2006/relationships/font" Target="fonts/Quintessential-regular.ttf"/></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image" Target="media/image22.png"/><Relationship Id="rId3"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9vGPAKhdvRSMseLLGTYXGfdCQw==">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2020-08-28T19:03:00Z</dcterms:created>
  <dc:creator>-</dc:creator>
</cp:coreProperties>
</file>